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118C415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 pirkimų komisijos 2025 m.</w:t>
          </w:r>
        </w:p>
        <w:p w14:paraId="4CB334EB" w14:textId="7FEC8C29" w:rsidR="0000133E" w:rsidRPr="00F83E72" w:rsidRDefault="008A45A9" w:rsidP="0000133E">
          <w:pPr>
            <w:spacing w:after="120" w:line="20" w:lineRule="atLeast"/>
            <w:ind w:left="5245"/>
            <w:contextualSpacing/>
            <w:jc w:val="both"/>
            <w:rPr>
              <w:rFonts w:ascii="Times New Roman" w:hAnsi="Times New Roman" w:cs="Times New Roman"/>
              <w:sz w:val="20"/>
              <w:szCs w:val="20"/>
            </w:rPr>
          </w:pPr>
          <w:r>
            <w:rPr>
              <w:rFonts w:ascii="Times New Roman" w:hAnsi="Times New Roman" w:cs="Times New Roman"/>
              <w:sz w:val="20"/>
              <w:szCs w:val="20"/>
            </w:rPr>
            <w:t xml:space="preserve">lapkričio </w:t>
          </w:r>
          <w:r w:rsidR="001B7823">
            <w:rPr>
              <w:rFonts w:ascii="Times New Roman" w:hAnsi="Times New Roman" w:cs="Times New Roman"/>
              <w:sz w:val="20"/>
              <w:szCs w:val="20"/>
            </w:rPr>
            <w:t>10</w:t>
          </w:r>
          <w:r w:rsidR="0000133E" w:rsidRPr="00F83E72">
            <w:rPr>
              <w:rFonts w:ascii="Times New Roman" w:hAnsi="Times New Roman" w:cs="Times New Roman"/>
              <w:sz w:val="20"/>
              <w:szCs w:val="20"/>
            </w:rPr>
            <w:t xml:space="preserve"> d. protokolu Nr. J17-25/</w:t>
          </w:r>
          <w:r w:rsidR="001B7823">
            <w:rPr>
              <w:rFonts w:ascii="Times New Roman" w:hAnsi="Times New Roman" w:cs="Times New Roman"/>
              <w:sz w:val="20"/>
              <w:szCs w:val="20"/>
            </w:rPr>
            <w:t>239</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5EB224DA" w14:textId="5342BBE4" w:rsidR="0000133E" w:rsidRPr="00B328F0" w:rsidRDefault="00E35472" w:rsidP="0000133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00133E" w:rsidRPr="00B328F0">
            <w:rPr>
              <w:rFonts w:ascii="Times New Roman" w:hAnsi="Times New Roman" w:cs="Times New Roman"/>
              <w:b/>
              <w:bCs/>
              <w:sz w:val="28"/>
              <w:szCs w:val="28"/>
            </w:rPr>
            <w:t xml:space="preserve"> VIEŠOJO PIRKIMO </w:t>
          </w:r>
          <w:r w:rsidR="0000133E" w:rsidRPr="00E6758B">
            <w:rPr>
              <w:rFonts w:ascii="Times New Roman" w:hAnsi="Times New Roman" w:cs="Times New Roman"/>
              <w:b/>
              <w:bCs/>
              <w:sz w:val="28"/>
              <w:szCs w:val="28"/>
            </w:rPr>
            <w:t>„</w:t>
          </w:r>
          <w:r w:rsidR="00632E6C" w:rsidRPr="008E1F16">
            <w:rPr>
              <w:rFonts w:ascii="Times New Roman" w:eastAsia="Yu Mincho" w:hAnsi="Times New Roman" w:cs="Times New Roman"/>
              <w:b/>
              <w:bCs/>
              <w:caps/>
              <w:sz w:val="28"/>
              <w:szCs w:val="28"/>
            </w:rPr>
            <w:t>Pastato</w:t>
          </w:r>
          <w:r w:rsidR="00632E6C">
            <w:rPr>
              <w:rFonts w:ascii="Times New Roman" w:eastAsia="Yu Mincho" w:hAnsi="Times New Roman" w:cs="Times New Roman"/>
              <w:b/>
              <w:bCs/>
              <w:caps/>
              <w:sz w:val="28"/>
              <w:szCs w:val="28"/>
            </w:rPr>
            <w:t>, esančio</w:t>
          </w:r>
          <w:r w:rsidR="00632E6C" w:rsidRPr="008E1F16">
            <w:rPr>
              <w:rFonts w:ascii="Times New Roman" w:eastAsia="Yu Mincho" w:hAnsi="Times New Roman" w:cs="Times New Roman"/>
              <w:b/>
              <w:bCs/>
              <w:caps/>
              <w:sz w:val="28"/>
              <w:szCs w:val="28"/>
            </w:rPr>
            <w:t xml:space="preserve"> Senamiesčio g. </w:t>
          </w:r>
          <w:r w:rsidR="008A45A9">
            <w:rPr>
              <w:rFonts w:ascii="Times New Roman" w:eastAsia="Yu Mincho" w:hAnsi="Times New Roman" w:cs="Times New Roman"/>
              <w:b/>
              <w:bCs/>
              <w:caps/>
              <w:sz w:val="28"/>
              <w:szCs w:val="28"/>
            </w:rPr>
            <w:t>5</w:t>
          </w:r>
          <w:r w:rsidR="00632E6C" w:rsidRPr="008E1F16">
            <w:rPr>
              <w:rFonts w:ascii="Times New Roman" w:eastAsia="Yu Mincho" w:hAnsi="Times New Roman" w:cs="Times New Roman"/>
              <w:b/>
              <w:bCs/>
              <w:caps/>
              <w:sz w:val="28"/>
              <w:szCs w:val="28"/>
            </w:rPr>
            <w:t>, Lazdijai</w:t>
          </w:r>
          <w:r w:rsidR="00632E6C">
            <w:rPr>
              <w:rFonts w:ascii="Times New Roman" w:eastAsia="Yu Mincho" w:hAnsi="Times New Roman" w:cs="Times New Roman"/>
              <w:b/>
              <w:bCs/>
              <w:caps/>
              <w:sz w:val="28"/>
              <w:szCs w:val="28"/>
            </w:rPr>
            <w:t>,</w:t>
          </w:r>
          <w:r w:rsidR="00632E6C" w:rsidRPr="008E1F16">
            <w:rPr>
              <w:rFonts w:ascii="Times New Roman" w:eastAsia="Yu Mincho" w:hAnsi="Times New Roman" w:cs="Times New Roman"/>
              <w:b/>
              <w:bCs/>
              <w:caps/>
              <w:sz w:val="28"/>
              <w:szCs w:val="28"/>
            </w:rPr>
            <w:t xml:space="preserve"> statybos rangos darbai su </w:t>
          </w:r>
          <w:r w:rsidR="00AB0D84">
            <w:rPr>
              <w:rFonts w:ascii="Times New Roman" w:eastAsia="Yu Mincho" w:hAnsi="Times New Roman" w:cs="Times New Roman"/>
              <w:b/>
              <w:bCs/>
              <w:caps/>
              <w:sz w:val="28"/>
              <w:szCs w:val="28"/>
            </w:rPr>
            <w:t xml:space="preserve">paprastojo remonto </w:t>
          </w:r>
          <w:r w:rsidR="00632E6C" w:rsidRPr="008E1F16">
            <w:rPr>
              <w:rFonts w:ascii="Times New Roman" w:eastAsia="Yu Mincho" w:hAnsi="Times New Roman" w:cs="Times New Roman"/>
              <w:b/>
              <w:bCs/>
              <w:caps/>
              <w:sz w:val="28"/>
              <w:szCs w:val="28"/>
            </w:rPr>
            <w:t>aprašo parengimu</w:t>
          </w:r>
          <w:r w:rsidR="002E2FB9">
            <w:rPr>
              <w:rFonts w:ascii="Times New Roman" w:eastAsia="Yu Mincho" w:hAnsi="Times New Roman" w:cs="Times New Roman"/>
              <w:b/>
              <w:bCs/>
              <w:caps/>
              <w:sz w:val="28"/>
              <w:szCs w:val="28"/>
            </w:rPr>
            <w:t>“</w:t>
          </w:r>
          <w:r w:rsidR="00BC47A6" w:rsidRPr="0060301D">
            <w:rPr>
              <w:rFonts w:ascii="Times New Roman" w:eastAsia="Yu Mincho" w:hAnsi="Times New Roman" w:cs="Times New Roman"/>
              <w:b/>
              <w:bCs/>
              <w:caps/>
              <w:sz w:val="28"/>
              <w:szCs w:val="28"/>
            </w:rPr>
            <w:t xml:space="preserve"> </w:t>
          </w:r>
          <w:r w:rsidR="0000133E" w:rsidRPr="00B328F0">
            <w:rPr>
              <w:rFonts w:ascii="Times New Roman" w:hAnsi="Times New Roman" w:cs="Times New Roman"/>
              <w:b/>
              <w:bCs/>
              <w:sz w:val="28"/>
              <w:szCs w:val="28"/>
            </w:rPr>
            <w:t>ATVIRO KONKURSO SPECIALIOSIOS SĄLYGOS</w:t>
          </w:r>
        </w:p>
        <w:p w14:paraId="24A441F4" w14:textId="77777777" w:rsidR="00BC47A6" w:rsidRDefault="00BC47A6" w:rsidP="0000133E">
          <w:pPr>
            <w:spacing w:after="0" w:line="240" w:lineRule="auto"/>
            <w:contextualSpacing/>
            <w:jc w:val="center"/>
            <w:rPr>
              <w:rFonts w:ascii="Times New Roman" w:hAnsi="Times New Roman" w:cs="Times New Roman"/>
              <w:b/>
              <w:bCs/>
              <w:sz w:val="28"/>
              <w:szCs w:val="28"/>
            </w:rPr>
          </w:pPr>
        </w:p>
        <w:p w14:paraId="733C97AF" w14:textId="2F56811F"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721CE0F9" w:rsidR="00025EE2"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025EE2" w:rsidRPr="0013379E">
            <w:rPr>
              <w:rFonts w:ascii="Times New Roman" w:hAnsi="Times New Roman" w:cs="Times New Roman"/>
              <w:sz w:val="24"/>
              <w:szCs w:val="24"/>
            </w:rPr>
            <w:t>sąlygų 1 priedas „Terminai“</w:t>
          </w:r>
          <w:r w:rsidR="00025EE2" w:rsidRPr="0013379E">
            <w:rPr>
              <w:rFonts w:ascii="Times New Roman" w:hAnsi="Times New Roman" w:cs="Times New Roman"/>
              <w:sz w:val="24"/>
              <w:szCs w:val="24"/>
            </w:rPr>
            <w:tab/>
          </w:r>
        </w:p>
        <w:p w14:paraId="3A138182" w14:textId="1387204A" w:rsidR="00025EE2"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025EE2" w:rsidRPr="0013379E">
            <w:rPr>
              <w:rFonts w:ascii="Times New Roman" w:hAnsi="Times New Roman" w:cs="Times New Roman"/>
              <w:sz w:val="24"/>
              <w:szCs w:val="24"/>
            </w:rPr>
            <w:t>sąlygų 2 priedas „Tiekėjų pašalinimo pagrindai“</w:t>
          </w:r>
          <w:r w:rsidR="00025EE2" w:rsidRPr="0013379E">
            <w:rPr>
              <w:rFonts w:ascii="Times New Roman" w:hAnsi="Times New Roman" w:cs="Times New Roman"/>
              <w:sz w:val="24"/>
              <w:szCs w:val="24"/>
            </w:rPr>
            <w:tab/>
          </w:r>
        </w:p>
        <w:p w14:paraId="195C35AA" w14:textId="49928B5C" w:rsidR="00025EE2"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025EE2" w:rsidRPr="0013379E">
            <w:rPr>
              <w:rFonts w:ascii="Times New Roman" w:hAnsi="Times New Roman" w:cs="Times New Roman"/>
              <w:sz w:val="24"/>
              <w:szCs w:val="24"/>
            </w:rPr>
            <w:t>sąlygų 3 priedas „EBVPD“</w:t>
          </w:r>
          <w:r w:rsidR="00025EE2" w:rsidRPr="0013379E">
            <w:rPr>
              <w:rFonts w:ascii="Times New Roman" w:hAnsi="Times New Roman" w:cs="Times New Roman"/>
              <w:sz w:val="24"/>
              <w:szCs w:val="24"/>
            </w:rPr>
            <w:tab/>
          </w:r>
        </w:p>
        <w:p w14:paraId="018381A5" w14:textId="45378754" w:rsidR="00025EE2"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025EE2" w:rsidRPr="0013379E">
            <w:rPr>
              <w:rFonts w:ascii="Times New Roman" w:hAnsi="Times New Roman" w:cs="Times New Roman"/>
              <w:sz w:val="24"/>
              <w:szCs w:val="24"/>
            </w:rPr>
            <w:t>sąlygų 4 priedas „Pasiūlymo forma“</w:t>
          </w:r>
          <w:r w:rsidR="00025EE2" w:rsidRPr="0013379E">
            <w:rPr>
              <w:rFonts w:ascii="Times New Roman" w:hAnsi="Times New Roman" w:cs="Times New Roman"/>
              <w:sz w:val="24"/>
              <w:szCs w:val="24"/>
            </w:rPr>
            <w:tab/>
          </w:r>
        </w:p>
        <w:p w14:paraId="10C25E5B" w14:textId="7721FC49" w:rsidR="00C65272"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025EE2" w:rsidRPr="0013379E">
            <w:rPr>
              <w:rFonts w:ascii="Times New Roman" w:hAnsi="Times New Roman" w:cs="Times New Roman"/>
              <w:sz w:val="24"/>
              <w:szCs w:val="24"/>
            </w:rPr>
            <w:t>sąlygų 5 priedas „Techninė specifikacija“</w:t>
          </w:r>
        </w:p>
        <w:p w14:paraId="4A252AFD" w14:textId="7402A8B9" w:rsidR="00587B4E" w:rsidRPr="0013379E" w:rsidRDefault="00587B4E"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Specialiųjų pirkimo sąlygų 6 priedas „</w:t>
          </w:r>
          <w:r w:rsidR="00D61504" w:rsidRPr="0013379E">
            <w:rPr>
              <w:rFonts w:ascii="Times New Roman" w:hAnsi="Times New Roman" w:cs="Times New Roman"/>
              <w:sz w:val="24"/>
              <w:szCs w:val="24"/>
            </w:rPr>
            <w:t>Statinio projektavimo techninė užduotis</w:t>
          </w:r>
          <w:r w:rsidRPr="0013379E">
            <w:rPr>
              <w:rFonts w:ascii="Times New Roman" w:hAnsi="Times New Roman" w:cs="Times New Roman"/>
              <w:sz w:val="24"/>
              <w:szCs w:val="24"/>
            </w:rPr>
            <w:t>“</w:t>
          </w:r>
        </w:p>
        <w:p w14:paraId="2F9630E5" w14:textId="138C879A" w:rsidR="006258EF"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C65272" w:rsidRPr="0013379E">
            <w:rPr>
              <w:rFonts w:ascii="Times New Roman" w:hAnsi="Times New Roman" w:cs="Times New Roman"/>
              <w:sz w:val="24"/>
              <w:szCs w:val="24"/>
            </w:rPr>
            <w:t xml:space="preserve">sąlygų </w:t>
          </w:r>
          <w:r w:rsidR="00D61504" w:rsidRPr="0013379E">
            <w:rPr>
              <w:rFonts w:ascii="Times New Roman" w:hAnsi="Times New Roman" w:cs="Times New Roman"/>
              <w:sz w:val="24"/>
              <w:szCs w:val="24"/>
            </w:rPr>
            <w:t>7</w:t>
          </w:r>
          <w:r w:rsidR="00C65272" w:rsidRPr="0013379E">
            <w:rPr>
              <w:rFonts w:ascii="Times New Roman" w:hAnsi="Times New Roman" w:cs="Times New Roman"/>
              <w:sz w:val="24"/>
              <w:szCs w:val="24"/>
            </w:rPr>
            <w:t xml:space="preserve"> priedas </w:t>
          </w:r>
          <w:r w:rsidR="00025EE2" w:rsidRPr="0013379E">
            <w:rPr>
              <w:rFonts w:ascii="Times New Roman" w:hAnsi="Times New Roman" w:cs="Times New Roman"/>
              <w:sz w:val="24"/>
              <w:szCs w:val="24"/>
            </w:rPr>
            <w:t>„</w:t>
          </w:r>
          <w:r w:rsidR="00BF7CE2" w:rsidRPr="0013379E">
            <w:rPr>
              <w:rFonts w:ascii="Times New Roman" w:hAnsi="Times New Roman" w:cs="Times New Roman"/>
              <w:sz w:val="24"/>
              <w:szCs w:val="24"/>
            </w:rPr>
            <w:t>P</w:t>
          </w:r>
          <w:r w:rsidR="00025EE2" w:rsidRPr="0013379E">
            <w:rPr>
              <w:rFonts w:ascii="Times New Roman" w:hAnsi="Times New Roman" w:cs="Times New Roman"/>
              <w:sz w:val="24"/>
              <w:szCs w:val="24"/>
            </w:rPr>
            <w:t>asiūlymų vertinimo kriterijai ir sąlygos“</w:t>
          </w:r>
        </w:p>
        <w:p w14:paraId="0A6987AB" w14:textId="173A3B55" w:rsidR="00025EE2"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6258EF" w:rsidRPr="0013379E">
            <w:rPr>
              <w:rFonts w:ascii="Times New Roman" w:hAnsi="Times New Roman" w:cs="Times New Roman"/>
              <w:sz w:val="24"/>
              <w:szCs w:val="24"/>
            </w:rPr>
            <w:t xml:space="preserve">sąlygų </w:t>
          </w:r>
          <w:r w:rsidR="00D61504" w:rsidRPr="0013379E">
            <w:rPr>
              <w:rFonts w:ascii="Times New Roman" w:hAnsi="Times New Roman" w:cs="Times New Roman"/>
              <w:sz w:val="24"/>
              <w:szCs w:val="24"/>
            </w:rPr>
            <w:t>8</w:t>
          </w:r>
          <w:r w:rsidR="006258EF" w:rsidRPr="0013379E">
            <w:rPr>
              <w:rFonts w:ascii="Times New Roman" w:hAnsi="Times New Roman" w:cs="Times New Roman"/>
              <w:sz w:val="24"/>
              <w:szCs w:val="24"/>
            </w:rPr>
            <w:t xml:space="preserve"> priedas „Tiekėjų kvalifikacijos reikalavimai ir reikalavimai laikytis aplinkos apsaugos vadybos sistemos standartų“</w:t>
          </w:r>
        </w:p>
        <w:p w14:paraId="3CAE4371" w14:textId="7CDFEDF4" w:rsidR="00C11D7B"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025EE2" w:rsidRPr="0013379E">
            <w:rPr>
              <w:rFonts w:ascii="Times New Roman" w:hAnsi="Times New Roman" w:cs="Times New Roman"/>
              <w:sz w:val="24"/>
              <w:szCs w:val="24"/>
            </w:rPr>
            <w:t xml:space="preserve">sąlygų </w:t>
          </w:r>
          <w:r w:rsidR="00D61504" w:rsidRPr="0013379E">
            <w:rPr>
              <w:rFonts w:ascii="Times New Roman" w:hAnsi="Times New Roman" w:cs="Times New Roman"/>
              <w:sz w:val="24"/>
              <w:szCs w:val="24"/>
            </w:rPr>
            <w:t>9</w:t>
          </w:r>
          <w:r w:rsidR="00025EE2" w:rsidRPr="0013379E">
            <w:rPr>
              <w:rFonts w:ascii="Times New Roman" w:hAnsi="Times New Roman" w:cs="Times New Roman"/>
              <w:sz w:val="24"/>
              <w:szCs w:val="24"/>
            </w:rPr>
            <w:t xml:space="preserve"> priedas „Sutarties projektas“</w:t>
          </w:r>
        </w:p>
        <w:p w14:paraId="0D8672CB" w14:textId="600C8880" w:rsidR="00025EE2" w:rsidRDefault="00025EE2" w:rsidP="00025EE2">
          <w:pPr>
            <w:spacing w:after="120" w:line="20" w:lineRule="atLeast"/>
            <w:contextualSpacing/>
            <w:jc w:val="both"/>
            <w:rPr>
              <w:rFonts w:ascii="Times New Roman" w:hAnsi="Times New Roman" w:cs="Times New Roman"/>
              <w:sz w:val="24"/>
              <w:szCs w:val="24"/>
            </w:rPr>
          </w:pPr>
          <w:r w:rsidRPr="00025EE2">
            <w:rPr>
              <w:rFonts w:ascii="Times New Roman" w:hAnsi="Times New Roman" w:cs="Times New Roman"/>
              <w:sz w:val="24"/>
              <w:szCs w:val="24"/>
            </w:rPr>
            <w:tab/>
          </w:r>
        </w:p>
        <w:p w14:paraId="35265ADC" w14:textId="77777777" w:rsidR="005E03B5" w:rsidRPr="00025EE2" w:rsidRDefault="005E03B5" w:rsidP="00025EE2">
          <w:pPr>
            <w:spacing w:after="120" w:line="20" w:lineRule="atLeast"/>
            <w:contextualSpacing/>
            <w:jc w:val="both"/>
            <w:rPr>
              <w:rFonts w:ascii="Times New Roman" w:hAnsi="Times New Roman" w:cs="Times New Roman"/>
              <w:sz w:val="24"/>
              <w:szCs w:val="24"/>
            </w:rPr>
          </w:pPr>
        </w:p>
        <w:p w14:paraId="73CCB438" w14:textId="71E1860D" w:rsidR="005F13F0" w:rsidRPr="00F0499F" w:rsidRDefault="001C24BC" w:rsidP="00025EE2">
          <w:pPr>
            <w:spacing w:after="120" w:line="20" w:lineRule="atLeast"/>
            <w:contextualSpacing/>
            <w:jc w:val="both"/>
            <w:rPr>
              <w:rFonts w:cstheme="minorHAnsi"/>
            </w:rPr>
          </w:pPr>
          <w:r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05D21308" w14:textId="77777777" w:rsidR="001D4533" w:rsidRDefault="001D4533" w:rsidP="001D4533">
      <w:pPr>
        <w:pStyle w:val="Sraopastraipa"/>
        <w:numPr>
          <w:ilvl w:val="1"/>
          <w:numId w:val="1"/>
        </w:numPr>
        <w:spacing w:after="0" w:line="20" w:lineRule="atLeast"/>
        <w:ind w:left="0" w:firstLine="567"/>
        <w:jc w:val="both"/>
        <w:rPr>
          <w:rFonts w:ascii="Times New Roman" w:hAnsi="Times New Roman" w:cs="Times New Roman"/>
          <w:sz w:val="24"/>
          <w:szCs w:val="24"/>
        </w:rPr>
      </w:pPr>
      <w:bookmarkStart w:id="2" w:name="_Ref39426332"/>
      <w:bookmarkStart w:id="3" w:name="_Ref39426338"/>
      <w:bookmarkEnd w:id="0"/>
      <w:r w:rsidRPr="00737C7C">
        <w:rPr>
          <w:rFonts w:ascii="Times New Roman" w:hAnsi="Times New Roman" w:cs="Times New Roman"/>
          <w:sz w:val="24"/>
          <w:szCs w:val="24"/>
        </w:rPr>
        <w:t xml:space="preserve">Perkančioji organizacija – </w:t>
      </w:r>
      <w:r w:rsidRPr="00E04CDD">
        <w:rPr>
          <w:rFonts w:ascii="Times New Roman" w:hAnsi="Times New Roman" w:cs="Times New Roman"/>
          <w:b/>
          <w:bCs/>
          <w:sz w:val="24"/>
          <w:szCs w:val="24"/>
        </w:rPr>
        <w:t xml:space="preserve">Lazdijų mokykla-darželis </w:t>
      </w:r>
      <w:r>
        <w:rPr>
          <w:rFonts w:ascii="Times New Roman" w:hAnsi="Times New Roman" w:cs="Times New Roman"/>
          <w:b/>
          <w:bCs/>
          <w:sz w:val="24"/>
          <w:szCs w:val="24"/>
        </w:rPr>
        <w:t>„</w:t>
      </w:r>
      <w:r w:rsidRPr="00E04CDD">
        <w:rPr>
          <w:rFonts w:ascii="Times New Roman" w:hAnsi="Times New Roman" w:cs="Times New Roman"/>
          <w:b/>
          <w:bCs/>
          <w:sz w:val="24"/>
          <w:szCs w:val="24"/>
        </w:rPr>
        <w:t>Vyturėlis</w:t>
      </w:r>
      <w:r>
        <w:rPr>
          <w:rFonts w:ascii="Times New Roman" w:hAnsi="Times New Roman" w:cs="Times New Roman"/>
          <w:b/>
          <w:bCs/>
          <w:sz w:val="24"/>
          <w:szCs w:val="24"/>
        </w:rPr>
        <w:t>“</w:t>
      </w:r>
      <w:r>
        <w:rPr>
          <w:rFonts w:ascii="Times New Roman" w:hAnsi="Times New Roman" w:cs="Times New Roman"/>
          <w:sz w:val="24"/>
          <w:szCs w:val="24"/>
        </w:rPr>
        <w:t xml:space="preserve">, juridinio asmens kodas </w:t>
      </w:r>
      <w:r w:rsidRPr="002B3FDF">
        <w:rPr>
          <w:rFonts w:ascii="Times New Roman" w:hAnsi="Times New Roman" w:cs="Times New Roman"/>
          <w:sz w:val="24"/>
          <w:szCs w:val="24"/>
        </w:rPr>
        <w:t>290607190</w:t>
      </w:r>
      <w:r>
        <w:rPr>
          <w:rFonts w:ascii="Times New Roman" w:hAnsi="Times New Roman" w:cs="Times New Roman"/>
          <w:sz w:val="24"/>
          <w:szCs w:val="24"/>
        </w:rPr>
        <w:t xml:space="preserve">, </w:t>
      </w:r>
      <w:r w:rsidRPr="002B3FDF">
        <w:rPr>
          <w:rFonts w:ascii="Times New Roman" w:hAnsi="Times New Roman" w:cs="Times New Roman"/>
          <w:sz w:val="24"/>
          <w:szCs w:val="24"/>
        </w:rPr>
        <w:t xml:space="preserve">adresas </w:t>
      </w:r>
      <w:r w:rsidRPr="00E04CDD">
        <w:rPr>
          <w:rFonts w:ascii="Times New Roman" w:hAnsi="Times New Roman" w:cs="Times New Roman"/>
          <w:sz w:val="24"/>
          <w:szCs w:val="24"/>
        </w:rPr>
        <w:t>Senamiesčio g. 8, 67105</w:t>
      </w:r>
      <w:r>
        <w:rPr>
          <w:rFonts w:ascii="Times New Roman" w:hAnsi="Times New Roman" w:cs="Times New Roman"/>
          <w:sz w:val="24"/>
          <w:szCs w:val="24"/>
        </w:rPr>
        <w:t>, Lazdijai.</w:t>
      </w:r>
      <w:r w:rsidRPr="001B675C">
        <w:t xml:space="preserve"> </w:t>
      </w:r>
      <w:r w:rsidRPr="001B675C">
        <w:rPr>
          <w:rFonts w:ascii="Times New Roman" w:hAnsi="Times New Roman" w:cs="Times New Roman"/>
          <w:sz w:val="24"/>
          <w:szCs w:val="24"/>
        </w:rPr>
        <w:t>Perkančioji organizacija nėra PVM mokėtoja.</w:t>
      </w:r>
    </w:p>
    <w:p w14:paraId="6730C07E" w14:textId="77777777" w:rsidR="001D4533" w:rsidRPr="00737C7C" w:rsidRDefault="001D4533" w:rsidP="001D4533">
      <w:pPr>
        <w:pStyle w:val="Sraopastraipa"/>
        <w:numPr>
          <w:ilvl w:val="1"/>
          <w:numId w:val="1"/>
        </w:numPr>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Pirkimo vykdytojas – </w:t>
      </w:r>
      <w:r w:rsidRPr="00B766CD">
        <w:rPr>
          <w:rFonts w:ascii="Times New Roman" w:hAnsi="Times New Roman" w:cs="Times New Roman"/>
          <w:b/>
          <w:bCs/>
          <w:sz w:val="24"/>
          <w:szCs w:val="24"/>
        </w:rPr>
        <w:t>Lazdijų rajono savivaldybės administracija</w:t>
      </w:r>
      <w:r w:rsidRPr="00737C7C">
        <w:rPr>
          <w:rFonts w:ascii="Times New Roman" w:hAnsi="Times New Roman" w:cs="Times New Roman"/>
          <w:sz w:val="24"/>
          <w:szCs w:val="24"/>
        </w:rPr>
        <w:t>, juridinio asmens kodas 188714992, adresas Vilniaus g. 1, Lazdijai. Darbo laikas nuo pirmadienio iki ketvirtadienio nuo 8:00 iki 17:00 val., penktadieniais nuo 8:00 iki 15:45 val. Perkančioji organizacija nėra PVM mokėtoja.</w:t>
      </w:r>
    </w:p>
    <w:p w14:paraId="54559084" w14:textId="2FE20168" w:rsidR="001D4533" w:rsidRPr="00737C7C" w:rsidRDefault="001D4533" w:rsidP="001D4533">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737C7C">
        <w:rPr>
          <w:rFonts w:ascii="Times New Roman" w:eastAsia="Calibri" w:hAnsi="Times New Roman" w:cs="Times New Roman"/>
          <w:i/>
          <w:iCs/>
          <w:color w:val="FF0000"/>
          <w:sz w:val="24"/>
          <w:szCs w:val="24"/>
        </w:rPr>
        <w:t xml:space="preserve"> </w:t>
      </w:r>
      <w:r w:rsidRPr="00B766CD">
        <w:rPr>
          <w:rFonts w:ascii="Times New Roman" w:eastAsia="Calibri" w:hAnsi="Times New Roman" w:cs="Times New Roman"/>
          <w:b/>
          <w:bCs/>
          <w:sz w:val="24"/>
          <w:szCs w:val="24"/>
        </w:rPr>
        <w:t>Pirkimo procedūras vykdo Centrinė perkančioji organizacija</w:t>
      </w:r>
      <w:r w:rsidRPr="00737C7C">
        <w:rPr>
          <w:rFonts w:ascii="Times New Roman" w:eastAsia="Calibri" w:hAnsi="Times New Roman" w:cs="Times New Roman"/>
          <w:sz w:val="24"/>
          <w:szCs w:val="24"/>
        </w:rPr>
        <w:t xml:space="preserve"> – Lazdijų rajono savivaldybės administracijos Nuolatinė Lazdijų rajono savivaldybės administracijos viešųjų pirkimų komisija (toliau – </w:t>
      </w:r>
      <w:r w:rsidR="005C42FC">
        <w:rPr>
          <w:rFonts w:ascii="Times New Roman" w:eastAsia="Calibri" w:hAnsi="Times New Roman" w:cs="Times New Roman"/>
          <w:sz w:val="24"/>
          <w:szCs w:val="24"/>
        </w:rPr>
        <w:t>K</w:t>
      </w:r>
      <w:r w:rsidRPr="00737C7C">
        <w:rPr>
          <w:rFonts w:ascii="Times New Roman" w:eastAsia="Calibri" w:hAnsi="Times New Roman" w:cs="Times New Roman"/>
          <w:sz w:val="24"/>
          <w:szCs w:val="24"/>
        </w:rPr>
        <w:t>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w:t>
      </w:r>
      <w:r w:rsidRPr="00737C7C">
        <w:rPr>
          <w:rFonts w:ascii="Times New Roman" w:eastAsia="Calibri" w:hAnsi="Times New Roman" w:cs="Times New Roman"/>
          <w:i/>
          <w:iCs/>
          <w:sz w:val="24"/>
          <w:szCs w:val="24"/>
        </w:rPr>
        <w:t xml:space="preserve"> </w:t>
      </w:r>
      <w:r w:rsidRPr="00737C7C">
        <w:rPr>
          <w:rFonts w:ascii="Times New Roman" w:eastAsia="Calibri" w:hAnsi="Times New Roman" w:cs="Times New Roman"/>
          <w:sz w:val="24"/>
          <w:szCs w:val="24"/>
        </w:rPr>
        <w:t xml:space="preserve">Sutartį pasirašys </w:t>
      </w:r>
      <w:r w:rsidRPr="00737C7C">
        <w:rPr>
          <w:rFonts w:ascii="Times New Roman" w:hAnsi="Times New Roman" w:cs="Times New Roman"/>
          <w:sz w:val="24"/>
          <w:szCs w:val="24"/>
        </w:rPr>
        <w:t>perkančioji organizacija</w:t>
      </w:r>
      <w:r w:rsidRPr="00737C7C">
        <w:rPr>
          <w:rFonts w:ascii="Times New Roman" w:eastAsia="Calibri" w:hAnsi="Times New Roman" w:cs="Times New Roman"/>
          <w:sz w:val="24"/>
          <w:szCs w:val="24"/>
        </w:rPr>
        <w:t xml:space="preserve">. </w:t>
      </w:r>
    </w:p>
    <w:p w14:paraId="70F7AB5D" w14:textId="77777777" w:rsidR="005F545F" w:rsidRPr="005F545F" w:rsidRDefault="005F545F" w:rsidP="005F545F">
      <w:pPr>
        <w:pStyle w:val="Sraopastraipa"/>
        <w:numPr>
          <w:ilvl w:val="1"/>
          <w:numId w:val="1"/>
        </w:numPr>
        <w:tabs>
          <w:tab w:val="left" w:pos="851"/>
          <w:tab w:val="left" w:pos="993"/>
        </w:tabs>
        <w:spacing w:after="0" w:line="240" w:lineRule="auto"/>
        <w:jc w:val="both"/>
        <w:rPr>
          <w:rFonts w:ascii="Times New Roman" w:hAnsi="Times New Roman" w:cs="Times New Roman"/>
          <w:vanish/>
          <w:sz w:val="24"/>
          <w:szCs w:val="24"/>
        </w:rPr>
      </w:pPr>
    </w:p>
    <w:p w14:paraId="52ED0209" w14:textId="5AE9F289" w:rsidR="00FF3A0E" w:rsidRDefault="00FF3A0E" w:rsidP="00D530A3">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Pirkimas neatliekamas naudojantis centralizuotų pirkimų katalogu, nes </w:t>
      </w:r>
      <w:r w:rsidR="00967E33">
        <w:rPr>
          <w:rFonts w:ascii="Times New Roman" w:hAnsi="Times New Roman" w:cs="Times New Roman"/>
          <w:sz w:val="24"/>
          <w:szCs w:val="24"/>
        </w:rPr>
        <w:t xml:space="preserve">pirkimo objekto </w:t>
      </w:r>
      <w:r w:rsidR="006D514D" w:rsidRPr="006D514D">
        <w:rPr>
          <w:rFonts w:ascii="Times New Roman" w:hAnsi="Times New Roman" w:cs="Times New Roman"/>
          <w:sz w:val="24"/>
          <w:szCs w:val="24"/>
        </w:rPr>
        <w:t>centralizuotų pirkimų elektroniniame kataloge nėra</w:t>
      </w:r>
      <w:r>
        <w:rPr>
          <w:rFonts w:ascii="Times New Roman" w:hAnsi="Times New Roman" w:cs="Times New Roman"/>
          <w:sz w:val="24"/>
          <w:szCs w:val="24"/>
        </w:rPr>
        <w:t xml:space="preserve">.  </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6B5B1AED" w14:textId="07F4F020" w:rsidR="00E93008" w:rsidRPr="008415EF" w:rsidRDefault="00FF3A0E" w:rsidP="00D30B9C">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8415EF">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8415EF">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8415EF">
        <w:rPr>
          <w:rFonts w:ascii="Times New Roman" w:hAnsi="Times New Roman" w:cs="Times New Roman"/>
          <w:sz w:val="24"/>
          <w:szCs w:val="24"/>
        </w:rPr>
        <w:t xml:space="preserve">“ </w:t>
      </w:r>
      <w:r w:rsidR="00DC4CDD" w:rsidRPr="008415EF">
        <w:rPr>
          <w:rFonts w:ascii="Times New Roman" w:hAnsi="Times New Roman" w:cs="Times New Roman"/>
          <w:sz w:val="24"/>
          <w:szCs w:val="24"/>
        </w:rPr>
        <w:t>4.</w:t>
      </w:r>
      <w:r w:rsidR="007F1F4A" w:rsidRPr="008415EF">
        <w:rPr>
          <w:rFonts w:ascii="Times New Roman" w:hAnsi="Times New Roman" w:cs="Times New Roman"/>
          <w:sz w:val="24"/>
          <w:szCs w:val="24"/>
        </w:rPr>
        <w:t>3</w:t>
      </w:r>
      <w:r w:rsidR="00DC4CDD" w:rsidRPr="008415EF">
        <w:rPr>
          <w:rFonts w:ascii="Times New Roman" w:hAnsi="Times New Roman" w:cs="Times New Roman"/>
          <w:sz w:val="24"/>
          <w:szCs w:val="24"/>
        </w:rPr>
        <w:t xml:space="preserve">. p. </w:t>
      </w:r>
      <w:r w:rsidRPr="008415EF">
        <w:rPr>
          <w:rFonts w:ascii="Times New Roman" w:hAnsi="Times New Roman" w:cs="Times New Roman"/>
          <w:sz w:val="24"/>
          <w:szCs w:val="24"/>
        </w:rPr>
        <w:t xml:space="preserve">nuostatas. Aplinkos apsaugos kriterijai nustatyti </w:t>
      </w:r>
      <w:r w:rsidR="00B172EE" w:rsidRPr="008415EF">
        <w:rPr>
          <w:rFonts w:ascii="Times New Roman" w:hAnsi="Times New Roman" w:cs="Times New Roman"/>
          <w:sz w:val="24"/>
          <w:szCs w:val="24"/>
        </w:rPr>
        <w:t xml:space="preserve">specialiųjų pirkimo </w:t>
      </w:r>
      <w:r w:rsidR="00B172EE" w:rsidRPr="0058514D">
        <w:rPr>
          <w:rFonts w:ascii="Times New Roman" w:hAnsi="Times New Roman" w:cs="Times New Roman"/>
          <w:sz w:val="24"/>
          <w:szCs w:val="24"/>
        </w:rPr>
        <w:t xml:space="preserve">sąlygų </w:t>
      </w:r>
      <w:r w:rsidR="008C04C4" w:rsidRPr="0058514D">
        <w:rPr>
          <w:rFonts w:ascii="Times New Roman" w:hAnsi="Times New Roman" w:cs="Times New Roman"/>
          <w:sz w:val="24"/>
          <w:szCs w:val="24"/>
        </w:rPr>
        <w:t>8 priede</w:t>
      </w:r>
      <w:r w:rsidRPr="0058514D">
        <w:rPr>
          <w:rFonts w:ascii="Times New Roman" w:hAnsi="Times New Roman" w:cs="Times New Roman"/>
          <w:sz w:val="24"/>
          <w:szCs w:val="24"/>
        </w:rPr>
        <w:t>.</w:t>
      </w:r>
      <w:r w:rsidR="003279A5" w:rsidRPr="008415EF">
        <w:rPr>
          <w:rFonts w:ascii="Times New Roman" w:hAnsi="Times New Roman" w:cs="Times New Roman"/>
          <w:sz w:val="24"/>
          <w:szCs w:val="24"/>
        </w:rPr>
        <w:t xml:space="preserve"> </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967F13">
        <w:rPr>
          <w:rFonts w:ascii="Times New Roman" w:eastAsia="Arial" w:hAnsi="Times New Roman" w:cs="Times New Roman"/>
          <w:sz w:val="24"/>
          <w:szCs w:val="24"/>
        </w:rPr>
        <w:t>Išankstinis</w:t>
      </w:r>
      <w:r>
        <w:rPr>
          <w:rFonts w:ascii="Times New Roman" w:eastAsia="Arial" w:hAnsi="Times New Roman" w:cs="Times New Roman"/>
          <w:sz w:val="24"/>
          <w:szCs w:val="24"/>
        </w:rPr>
        <w:t xml:space="preserve"> skelbimas apie pirkimą nebuvo paskelbtas.</w:t>
      </w:r>
    </w:p>
    <w:p w14:paraId="42E6DD8E" w14:textId="77777777" w:rsid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proofErr w:type="spellStart"/>
      <w:r>
        <w:rPr>
          <w:rFonts w:ascii="Times New Roman" w:hAnsi="Times New Roman" w:cs="Times New Roman"/>
          <w:i/>
          <w:iCs/>
          <w:sz w:val="24"/>
          <w:szCs w:val="24"/>
          <w:lang w:eastAsia="en-US"/>
        </w:rPr>
        <w:t>ex</w:t>
      </w:r>
      <w:proofErr w:type="spellEnd"/>
      <w:r>
        <w:rPr>
          <w:rFonts w:ascii="Times New Roman" w:hAnsi="Times New Roman" w:cs="Times New Roman"/>
          <w:i/>
          <w:iCs/>
          <w:sz w:val="24"/>
          <w:szCs w:val="24"/>
          <w:lang w:eastAsia="en-US"/>
        </w:rPr>
        <w:t xml:space="preserve"> ante</w:t>
      </w:r>
      <w:r>
        <w:rPr>
          <w:rFonts w:ascii="Times New Roman" w:hAnsi="Times New Roman" w:cs="Times New Roman"/>
          <w:sz w:val="24"/>
          <w:szCs w:val="24"/>
          <w:lang w:eastAsia="en-US"/>
        </w:rPr>
        <w:t xml:space="preserve"> skaidrumo.</w:t>
      </w:r>
    </w:p>
    <w:p w14:paraId="62A7AB56" w14:textId="77777777" w:rsidR="0061102D" w:rsidRDefault="0061102D"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hAnsi="Times New Roman" w:cs="Times New Roman"/>
          <w:sz w:val="24"/>
          <w:szCs w:val="24"/>
        </w:rPr>
        <w:t>Pirkime neleidžiama pateikti alternatyvių pasiūlymų.</w:t>
      </w:r>
    </w:p>
    <w:p w14:paraId="37353EFF" w14:textId="2DCE693A" w:rsidR="00FF3A0E" w:rsidRP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2C4B927F"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C57916">
        <w:rPr>
          <w:rFonts w:ascii="Times New Roman" w:hAnsi="Times New Roman" w:cs="Times New Roman"/>
          <w:sz w:val="24"/>
          <w:szCs w:val="24"/>
        </w:rPr>
        <w:t>3</w:t>
      </w:r>
      <w:r>
        <w:rPr>
          <w:rFonts w:ascii="Times New Roman" w:hAnsi="Times New Roman" w:cs="Times New Roman"/>
          <w:sz w:val="24"/>
          <w:szCs w:val="24"/>
        </w:rPr>
        <w:t xml:space="preserve">.1.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xml:space="preserve">, el. 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34268145" w14:textId="1834F070" w:rsidR="005E0E08"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C57916">
        <w:rPr>
          <w:rFonts w:ascii="Times New Roman" w:hAnsi="Times New Roman" w:cs="Times New Roman"/>
          <w:sz w:val="24"/>
          <w:szCs w:val="24"/>
        </w:rPr>
        <w:t>3</w:t>
      </w:r>
      <w:r>
        <w:rPr>
          <w:rFonts w:ascii="Times New Roman" w:hAnsi="Times New Roman" w:cs="Times New Roman"/>
          <w:sz w:val="24"/>
          <w:szCs w:val="24"/>
        </w:rPr>
        <w:t>.2.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r w:rsidR="00EE2E4B" w:rsidRPr="006C4633">
        <w:rPr>
          <w:rFonts w:ascii="Times New Roman" w:hAnsi="Times New Roman" w:cs="Times New Roman"/>
          <w:sz w:val="24"/>
          <w:szCs w:val="24"/>
        </w:rPr>
        <w:t xml:space="preserve">Lazdijų mokykla-darželis </w:t>
      </w:r>
      <w:r w:rsidR="00EE2E4B">
        <w:rPr>
          <w:rFonts w:ascii="Times New Roman" w:hAnsi="Times New Roman" w:cs="Times New Roman"/>
          <w:sz w:val="24"/>
          <w:szCs w:val="24"/>
        </w:rPr>
        <w:t>„</w:t>
      </w:r>
      <w:r w:rsidR="00EE2E4B" w:rsidRPr="006C4633">
        <w:rPr>
          <w:rFonts w:ascii="Times New Roman" w:hAnsi="Times New Roman" w:cs="Times New Roman"/>
          <w:sz w:val="24"/>
          <w:szCs w:val="24"/>
        </w:rPr>
        <w:t>Vyturėlis</w:t>
      </w:r>
      <w:r w:rsidR="00EE2E4B">
        <w:rPr>
          <w:rFonts w:ascii="Times New Roman" w:hAnsi="Times New Roman" w:cs="Times New Roman"/>
          <w:sz w:val="24"/>
          <w:szCs w:val="24"/>
        </w:rPr>
        <w:t>“ ūkvedė</w:t>
      </w:r>
      <w:r w:rsidR="00EE2E4B" w:rsidRPr="006C4633">
        <w:rPr>
          <w:rFonts w:ascii="Times New Roman" w:hAnsi="Times New Roman" w:cs="Times New Roman"/>
          <w:sz w:val="24"/>
          <w:szCs w:val="24"/>
        </w:rPr>
        <w:t xml:space="preserve"> </w:t>
      </w:r>
      <w:r w:rsidR="005E0E08" w:rsidRPr="006C4633">
        <w:rPr>
          <w:rFonts w:ascii="Times New Roman" w:hAnsi="Times New Roman" w:cs="Times New Roman"/>
          <w:sz w:val="24"/>
          <w:szCs w:val="24"/>
        </w:rPr>
        <w:t>Roma Miliauskienė</w:t>
      </w:r>
      <w:r w:rsidR="005E0E08">
        <w:rPr>
          <w:rFonts w:ascii="Times New Roman" w:hAnsi="Times New Roman" w:cs="Times New Roman"/>
          <w:sz w:val="24"/>
          <w:szCs w:val="24"/>
        </w:rPr>
        <w:t>,</w:t>
      </w:r>
      <w:r w:rsidR="005E0E08" w:rsidRPr="0050286F">
        <w:rPr>
          <w:rFonts w:ascii="Times New Roman" w:hAnsi="Times New Roman" w:cs="Times New Roman"/>
          <w:sz w:val="24"/>
          <w:szCs w:val="24"/>
        </w:rPr>
        <w:t xml:space="preserve"> </w:t>
      </w:r>
      <w:r w:rsidR="00EE2E4B" w:rsidRPr="0050286F">
        <w:rPr>
          <w:rFonts w:ascii="Times New Roman" w:hAnsi="Times New Roman" w:cs="Times New Roman"/>
          <w:sz w:val="24"/>
          <w:szCs w:val="24"/>
        </w:rPr>
        <w:t xml:space="preserve">tel. </w:t>
      </w:r>
      <w:r w:rsidR="00EE2E4B" w:rsidRPr="00EF695D">
        <w:rPr>
          <w:rFonts w:ascii="Times New Roman" w:hAnsi="Times New Roman" w:cs="Times New Roman"/>
          <w:sz w:val="24"/>
          <w:szCs w:val="24"/>
        </w:rPr>
        <w:t>+370</w:t>
      </w:r>
      <w:r w:rsidR="00D30B9C">
        <w:rPr>
          <w:rFonts w:ascii="Times New Roman" w:hAnsi="Times New Roman" w:cs="Times New Roman"/>
          <w:sz w:val="24"/>
          <w:szCs w:val="24"/>
        </w:rPr>
        <w:t> </w:t>
      </w:r>
      <w:r w:rsidR="00EE2E4B" w:rsidRPr="008745B4">
        <w:rPr>
          <w:rFonts w:ascii="Times New Roman" w:hAnsi="Times New Roman" w:cs="Times New Roman"/>
          <w:sz w:val="24"/>
          <w:szCs w:val="24"/>
        </w:rPr>
        <w:t>612</w:t>
      </w:r>
      <w:r w:rsidR="00D30B9C">
        <w:rPr>
          <w:rFonts w:ascii="Times New Roman" w:hAnsi="Times New Roman" w:cs="Times New Roman"/>
          <w:sz w:val="24"/>
          <w:szCs w:val="24"/>
        </w:rPr>
        <w:t xml:space="preserve"> </w:t>
      </w:r>
      <w:r w:rsidR="00EE2E4B" w:rsidRPr="008745B4">
        <w:rPr>
          <w:rFonts w:ascii="Times New Roman" w:hAnsi="Times New Roman" w:cs="Times New Roman"/>
          <w:sz w:val="24"/>
          <w:szCs w:val="24"/>
        </w:rPr>
        <w:t>88428</w:t>
      </w:r>
      <w:r w:rsidR="00EE2E4B">
        <w:rPr>
          <w:rFonts w:ascii="Times New Roman" w:hAnsi="Times New Roman" w:cs="Times New Roman"/>
          <w:sz w:val="24"/>
          <w:szCs w:val="24"/>
        </w:rPr>
        <w:t xml:space="preserve">, </w:t>
      </w:r>
      <w:r w:rsidR="005E0E08" w:rsidRPr="0050286F">
        <w:rPr>
          <w:rFonts w:ascii="Times New Roman" w:hAnsi="Times New Roman" w:cs="Times New Roman"/>
          <w:sz w:val="24"/>
          <w:szCs w:val="24"/>
        </w:rPr>
        <w:t>el. p</w:t>
      </w:r>
      <w:r w:rsidR="005E0E08" w:rsidRPr="00C72C0F">
        <w:rPr>
          <w:rFonts w:ascii="Times New Roman" w:hAnsi="Times New Roman" w:cs="Times New Roman"/>
          <w:sz w:val="24"/>
          <w:szCs w:val="24"/>
        </w:rPr>
        <w:t xml:space="preserve">. </w:t>
      </w:r>
      <w:hyperlink r:id="rId15" w:history="1">
        <w:r w:rsidR="005E0E08" w:rsidRPr="00C72C0F">
          <w:rPr>
            <w:rStyle w:val="Hipersaitas"/>
            <w:rFonts w:ascii="Times New Roman" w:hAnsi="Times New Roman" w:cs="Times New Roman"/>
            <w:sz w:val="24"/>
            <w:szCs w:val="24"/>
          </w:rPr>
          <w:t>roma.miliauskiene@lazdijuvyturelis.lt</w:t>
        </w:r>
      </w:hyperlink>
      <w:r w:rsidR="00001C25">
        <w:t>.</w:t>
      </w:r>
      <w:r w:rsidR="005E0E08">
        <w:t xml:space="preserve"> </w:t>
      </w:r>
      <w:r w:rsidR="005E0E08" w:rsidRPr="0050286F">
        <w:rPr>
          <w:rFonts w:ascii="Times New Roman" w:hAnsi="Times New Roman" w:cs="Times New Roman"/>
          <w:sz w:val="24"/>
          <w:szCs w:val="24"/>
        </w:rPr>
        <w:t xml:space="preserve"> </w:t>
      </w:r>
    </w:p>
    <w:p w14:paraId="6F9ED611" w14:textId="35740B0A" w:rsidR="00FF3A0E" w:rsidRDefault="00FF3A0E" w:rsidP="00FF3A0E">
      <w:pPr>
        <w:tabs>
          <w:tab w:val="left" w:pos="993"/>
        </w:tabs>
        <w:spacing w:after="0" w:line="240" w:lineRule="auto"/>
        <w:ind w:firstLine="567"/>
        <w:jc w:val="both"/>
      </w:pPr>
      <w:r>
        <w:rPr>
          <w:rFonts w:ascii="Times New Roman" w:hAnsi="Times New Roman" w:cs="Times New Roman"/>
          <w:sz w:val="24"/>
          <w:szCs w:val="24"/>
        </w:rPr>
        <w:t>1.1</w:t>
      </w:r>
      <w:r w:rsidR="00C57916">
        <w:rPr>
          <w:rFonts w:ascii="Times New Roman" w:hAnsi="Times New Roman" w:cs="Times New Roman"/>
          <w:sz w:val="24"/>
          <w:szCs w:val="24"/>
        </w:rPr>
        <w:t>4</w:t>
      </w:r>
      <w:r>
        <w:rPr>
          <w:rFonts w:ascii="Times New Roman" w:hAnsi="Times New Roman" w:cs="Times New Roman"/>
          <w:sz w:val="24"/>
          <w:szCs w:val="24"/>
        </w:rPr>
        <w:t xml:space="preserve">.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3B873732" w14:textId="6B2B5B97"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C57916">
        <w:rPr>
          <w:rFonts w:ascii="Times New Roman" w:hAnsi="Times New Roman" w:cs="Times New Roman"/>
          <w:sz w:val="24"/>
          <w:szCs w:val="24"/>
        </w:rPr>
        <w:t>5</w:t>
      </w:r>
      <w:r>
        <w:rPr>
          <w:rFonts w:ascii="Times New Roman" w:hAnsi="Times New Roman" w:cs="Times New Roman"/>
          <w:sz w:val="24"/>
          <w:szCs w:val="24"/>
        </w:rPr>
        <w:t>. Jeigu perkančioji organizacija patikslina pirkimo dokumentus, naujesni pakeitimai turi pirmenybę prieš senesnius pakeitimus. Tiekėjai turi vadovautis naujausia paskelbta pirkimo dokumentų versija.</w:t>
      </w:r>
    </w:p>
    <w:p w14:paraId="4D5D5E18" w14:textId="4B37572E" w:rsidR="00FF3A0E" w:rsidRDefault="00FF3A0E" w:rsidP="00FF3A0E">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1.1</w:t>
      </w:r>
      <w:r w:rsidR="00C57916">
        <w:rPr>
          <w:rFonts w:ascii="Times New Roman" w:hAnsi="Times New Roman" w:cs="Times New Roman"/>
          <w:sz w:val="24"/>
          <w:szCs w:val="24"/>
        </w:rPr>
        <w:t>6</w:t>
      </w:r>
      <w:r>
        <w:rPr>
          <w:rFonts w:ascii="Times New Roman" w:hAnsi="Times New Roman" w:cs="Times New Roman"/>
          <w:sz w:val="24"/>
          <w:szCs w:val="24"/>
        </w:rPr>
        <w:t>.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1EF8BE6" w14:textId="34AE6B2F"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w:t>
      </w:r>
      <w:r w:rsidR="00C57916">
        <w:rPr>
          <w:rFonts w:ascii="Times New Roman" w:eastAsia="Arial" w:hAnsi="Times New Roman" w:cs="Times New Roman"/>
          <w:sz w:val="24"/>
          <w:szCs w:val="24"/>
        </w:rPr>
        <w:t>7</w:t>
      </w:r>
      <w:r>
        <w:rPr>
          <w:rFonts w:ascii="Times New Roman" w:eastAsia="Arial" w:hAnsi="Times New Roman" w:cs="Times New Roman"/>
          <w:sz w:val="24"/>
          <w:szCs w:val="24"/>
        </w:rPr>
        <w:t>.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lastRenderedPageBreak/>
        <w:t>2. PIR</w:t>
      </w:r>
      <w:r w:rsidRPr="00F92FFE">
        <w:rPr>
          <w:rFonts w:ascii="Times New Roman" w:hAnsi="Times New Roman" w:cs="Times New Roman"/>
          <w:b/>
          <w:bCs/>
          <w:sz w:val="24"/>
          <w:szCs w:val="24"/>
        </w:rPr>
        <w:t>KIMO OBJEKTAS</w:t>
      </w:r>
      <w:bookmarkEnd w:id="2"/>
      <w:bookmarkEnd w:id="3"/>
    </w:p>
    <w:p w14:paraId="0B7B0A50" w14:textId="7EFB5D99" w:rsidR="00B41C66" w:rsidRPr="006B19EE"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6B19EE">
        <w:rPr>
          <w:rFonts w:ascii="Times New Roman" w:eastAsia="Calibri" w:hAnsi="Times New Roman" w:cs="Times New Roman"/>
          <w:color w:val="000000" w:themeColor="text1"/>
          <w:sz w:val="24"/>
          <w:szCs w:val="24"/>
        </w:rPr>
        <w:t xml:space="preserve">Perkančioji organizacija numato </w:t>
      </w:r>
      <w:r w:rsidR="00B44869" w:rsidRPr="006B19EE">
        <w:rPr>
          <w:rFonts w:ascii="Times New Roman" w:eastAsia="Calibri" w:hAnsi="Times New Roman" w:cs="Times New Roman"/>
          <w:color w:val="000000" w:themeColor="text1"/>
          <w:sz w:val="24"/>
          <w:szCs w:val="24"/>
        </w:rPr>
        <w:t xml:space="preserve">įsigyti </w:t>
      </w:r>
      <w:r w:rsidR="00B7048B" w:rsidRPr="006B19EE">
        <w:rPr>
          <w:rFonts w:ascii="Times New Roman" w:eastAsia="Calibri" w:hAnsi="Times New Roman" w:cs="Times New Roman"/>
          <w:color w:val="000000" w:themeColor="text1"/>
          <w:sz w:val="24"/>
          <w:szCs w:val="24"/>
        </w:rPr>
        <w:t xml:space="preserve">pastato, esančio Senamiesčio g. </w:t>
      </w:r>
      <w:r w:rsidR="00005435">
        <w:rPr>
          <w:rFonts w:ascii="Times New Roman" w:eastAsia="Calibri" w:hAnsi="Times New Roman" w:cs="Times New Roman"/>
          <w:color w:val="000000" w:themeColor="text1"/>
          <w:sz w:val="24"/>
          <w:szCs w:val="24"/>
        </w:rPr>
        <w:t>5</w:t>
      </w:r>
      <w:r w:rsidR="00B7048B" w:rsidRPr="006B19EE">
        <w:rPr>
          <w:rFonts w:ascii="Times New Roman" w:eastAsia="Calibri" w:hAnsi="Times New Roman" w:cs="Times New Roman"/>
          <w:color w:val="000000" w:themeColor="text1"/>
          <w:sz w:val="24"/>
          <w:szCs w:val="24"/>
        </w:rPr>
        <w:t xml:space="preserve">, Lazdijai, statybos rangos darbus su </w:t>
      </w:r>
      <w:r w:rsidR="00AB0D84" w:rsidRPr="006B19EE">
        <w:rPr>
          <w:rFonts w:ascii="Times New Roman" w:eastAsia="Calibri" w:hAnsi="Times New Roman" w:cs="Times New Roman"/>
          <w:color w:val="000000" w:themeColor="text1"/>
          <w:sz w:val="24"/>
          <w:szCs w:val="24"/>
        </w:rPr>
        <w:t xml:space="preserve">paprastojo remonto </w:t>
      </w:r>
      <w:r w:rsidR="00B7048B" w:rsidRPr="006B19EE">
        <w:rPr>
          <w:rFonts w:ascii="Times New Roman" w:eastAsia="Calibri" w:hAnsi="Times New Roman" w:cs="Times New Roman"/>
          <w:color w:val="000000" w:themeColor="text1"/>
          <w:sz w:val="24"/>
          <w:szCs w:val="24"/>
        </w:rPr>
        <w:t>aprašo parengimu</w:t>
      </w:r>
      <w:r w:rsidR="00B44869" w:rsidRPr="006B19EE">
        <w:rPr>
          <w:rFonts w:ascii="Times New Roman" w:eastAsia="Calibri" w:hAnsi="Times New Roman" w:cs="Times New Roman"/>
          <w:color w:val="000000" w:themeColor="text1"/>
          <w:sz w:val="24"/>
          <w:szCs w:val="24"/>
        </w:rPr>
        <w:t>.</w:t>
      </w:r>
      <w:r w:rsidRPr="006B19EE">
        <w:rPr>
          <w:rFonts w:ascii="Times New Roman" w:hAnsi="Times New Roman" w:cs="Times New Roman"/>
          <w:sz w:val="24"/>
          <w:szCs w:val="24"/>
        </w:rPr>
        <w:t xml:space="preserve"> Reikalavimai pirkimo objektui nustatyti </w:t>
      </w:r>
      <w:r w:rsidR="00704310" w:rsidRPr="006B19EE">
        <w:rPr>
          <w:rFonts w:ascii="Times New Roman" w:hAnsi="Times New Roman" w:cs="Times New Roman"/>
          <w:sz w:val="24"/>
          <w:szCs w:val="24"/>
        </w:rPr>
        <w:t>s</w:t>
      </w:r>
      <w:r w:rsidR="00444CAF" w:rsidRPr="006B19EE">
        <w:rPr>
          <w:rFonts w:ascii="Times New Roman" w:hAnsi="Times New Roman" w:cs="Times New Roman"/>
          <w:sz w:val="24"/>
          <w:szCs w:val="24"/>
        </w:rPr>
        <w:t xml:space="preserve">pecialiųjų </w:t>
      </w:r>
      <w:r w:rsidR="00CE7209" w:rsidRPr="006B19EE">
        <w:rPr>
          <w:rFonts w:ascii="Times New Roman" w:hAnsi="Times New Roman" w:cs="Times New Roman"/>
          <w:sz w:val="24"/>
          <w:szCs w:val="24"/>
        </w:rPr>
        <w:t xml:space="preserve">pirkimo </w:t>
      </w:r>
      <w:r w:rsidR="00444CAF" w:rsidRPr="00DE2B48">
        <w:rPr>
          <w:rFonts w:ascii="Times New Roman" w:hAnsi="Times New Roman" w:cs="Times New Roman"/>
          <w:sz w:val="24"/>
          <w:szCs w:val="24"/>
        </w:rPr>
        <w:t xml:space="preserve">sąlygų </w:t>
      </w:r>
      <w:r w:rsidR="008779A8" w:rsidRPr="00DE2B48">
        <w:rPr>
          <w:rFonts w:ascii="Times New Roman" w:hAnsi="Times New Roman" w:cs="Times New Roman"/>
          <w:sz w:val="24"/>
          <w:szCs w:val="24"/>
        </w:rPr>
        <w:t>5</w:t>
      </w:r>
      <w:r w:rsidR="009264BB" w:rsidRPr="00DE2B48">
        <w:rPr>
          <w:rFonts w:ascii="Times New Roman" w:hAnsi="Times New Roman" w:cs="Times New Roman"/>
          <w:sz w:val="24"/>
          <w:szCs w:val="24"/>
        </w:rPr>
        <w:t xml:space="preserve"> ir</w:t>
      </w:r>
      <w:r w:rsidR="007845CA" w:rsidRPr="00DE2B48">
        <w:rPr>
          <w:rFonts w:ascii="Times New Roman" w:hAnsi="Times New Roman" w:cs="Times New Roman"/>
          <w:sz w:val="24"/>
          <w:szCs w:val="24"/>
        </w:rPr>
        <w:t xml:space="preserve"> </w:t>
      </w:r>
      <w:r w:rsidR="009D5C6B" w:rsidRPr="00DE2B48">
        <w:rPr>
          <w:rFonts w:ascii="Times New Roman" w:hAnsi="Times New Roman" w:cs="Times New Roman"/>
          <w:sz w:val="24"/>
          <w:szCs w:val="24"/>
        </w:rPr>
        <w:t>6</w:t>
      </w:r>
      <w:r w:rsidR="00FA7D78" w:rsidRPr="00DE2B48">
        <w:rPr>
          <w:rFonts w:ascii="Times New Roman" w:hAnsi="Times New Roman" w:cs="Times New Roman"/>
          <w:color w:val="00B050"/>
          <w:sz w:val="24"/>
          <w:szCs w:val="24"/>
        </w:rPr>
        <w:t xml:space="preserve"> </w:t>
      </w:r>
      <w:r w:rsidR="00444CAF" w:rsidRPr="00DE2B48">
        <w:rPr>
          <w:rFonts w:ascii="Times New Roman" w:hAnsi="Times New Roman" w:cs="Times New Roman"/>
          <w:sz w:val="24"/>
          <w:szCs w:val="24"/>
        </w:rPr>
        <w:t>pried</w:t>
      </w:r>
      <w:r w:rsidR="009D5C6B" w:rsidRPr="00DE2B48">
        <w:rPr>
          <w:rFonts w:ascii="Times New Roman" w:hAnsi="Times New Roman" w:cs="Times New Roman"/>
          <w:sz w:val="24"/>
          <w:szCs w:val="24"/>
        </w:rPr>
        <w:t>uose</w:t>
      </w:r>
      <w:r w:rsidRPr="00DE2B48">
        <w:rPr>
          <w:rFonts w:ascii="Times New Roman" w:hAnsi="Times New Roman" w:cs="Times New Roman"/>
          <w:sz w:val="24"/>
          <w:szCs w:val="24"/>
        </w:rPr>
        <w:t>.</w:t>
      </w:r>
    </w:p>
    <w:p w14:paraId="70EA0CBA" w14:textId="5BFA6525" w:rsidR="00D17C97" w:rsidRDefault="00507DC9" w:rsidP="006F71F1">
      <w:pPr>
        <w:pStyle w:val="Betarp"/>
        <w:ind w:firstLine="567"/>
        <w:contextualSpacing/>
        <w:jc w:val="both"/>
        <w:rPr>
          <w:rFonts w:ascii="Times New Roman" w:hAnsi="Times New Roman" w:cs="Times New Roman"/>
          <w:b/>
          <w:bCs/>
          <w:sz w:val="24"/>
          <w:szCs w:val="24"/>
        </w:rPr>
      </w:pPr>
      <w:r w:rsidRPr="006F71F1">
        <w:rPr>
          <w:rFonts w:ascii="Times New Roman" w:hAnsi="Times New Roman" w:cs="Times New Roman"/>
          <w:sz w:val="24"/>
          <w:szCs w:val="24"/>
        </w:rPr>
        <w:t>2.2</w:t>
      </w:r>
      <w:r w:rsidR="00B44869" w:rsidRPr="006F71F1">
        <w:rPr>
          <w:rFonts w:ascii="Times New Roman" w:hAnsi="Times New Roman" w:cs="Times New Roman"/>
          <w:sz w:val="24"/>
          <w:szCs w:val="24"/>
        </w:rPr>
        <w:t xml:space="preserve">. </w:t>
      </w:r>
      <w:r w:rsidR="00D17C97" w:rsidRPr="00D17C97">
        <w:rPr>
          <w:rFonts w:ascii="Times New Roman" w:hAnsi="Times New Roman" w:cs="Times New Roman"/>
          <w:b/>
          <w:bCs/>
          <w:sz w:val="24"/>
          <w:szCs w:val="24"/>
        </w:rPr>
        <w:t xml:space="preserve">Pirkimo objektas į dalis neskaidomas, </w:t>
      </w:r>
      <w:r w:rsidR="00D17C97" w:rsidRPr="00D17C97">
        <w:rPr>
          <w:rFonts w:ascii="Times New Roman" w:hAnsi="Times New Roman" w:cs="Times New Roman"/>
          <w:sz w:val="24"/>
          <w:szCs w:val="24"/>
        </w:rPr>
        <w:t>kadangi projektas turi būti įgyvendintas pagal nustatytą grafiką, finansavimo sutarties sąlygas ir terminus. Paprastojo remonto aprašo parengimas kartu su darbų vykdymu užtikrina, kad projekto sprendiniai bus įgyvendinti be interpretacijų, kadangi tas pats tiekėjas, kuris numato sprendinius, juos ir realizuoja. Vientisas pirkimas leidžia tiekėjui racionaliai planuoti darbus, resursus ir medžiagų tiekimą nuo pat projektavimo pradžios – konkurso laimėtojas galės lygiagrečiai atlikti aprašo rengimo ir statybos darbus, t. y. projektuoti bei kartu ruoštis statybos darbams, (planuoti reikalingą techniką, įrangą, įsirengti medžiagų sandėliavimo vietą ir jas sandėliuoti, vykdyti apžvalgomuosius darbus). Taip pat rangovo žinios rengiant aprašą ir vykdant statybos darbus daro prielaidas parengti praktiškesnį ir finansiškai labiau apgalvotą projektą: rangovas gali pasiūlyti, kokį sprendinį ar optimaliausią medžiagas geriau naudoti, kokių statinio sprendinių įgyvendinimas bus pernelyg sudėtingas ir brangus, kokie projekto sprendiniai kelia riziką statinio stabilumui ar kokybiniams parametrams, rangovas sieks sumažinti statybos defektus, galinčius atsirasti dėl projektavimo ir statybos darbų metu padarytų netikslumų ar klaidų. Be to perkančioji organizacija išvengia papildomų administracinių kaštų – nereikia vykdyti dviejų pirkimo procedūrų, sudaryti ir administruoti dviejų sutarčių, derinti dviejų tiekėjų darbų grafikus. Dėl vieno tiekėjo atsakomybės galima išvengti projekto pakeitimų išlaidų, kurios dažnai atsiranda, kai rangovas reikalauja koreguoti kitų rengėjų parengtus projektus.</w:t>
      </w:r>
      <w:r w:rsidR="00D17C97" w:rsidRPr="00D17C97">
        <w:rPr>
          <w:rFonts w:ascii="Times New Roman" w:hAnsi="Times New Roman" w:cs="Times New Roman"/>
          <w:b/>
          <w:bCs/>
          <w:sz w:val="24"/>
          <w:szCs w:val="24"/>
        </w:rPr>
        <w:t xml:space="preserve"> </w:t>
      </w:r>
    </w:p>
    <w:p w14:paraId="49B1DD57" w14:textId="4C2CE215" w:rsidR="00E93F89" w:rsidRPr="006F71F1" w:rsidRDefault="009544FF" w:rsidP="006F71F1">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2.3. </w:t>
      </w:r>
      <w:r w:rsidR="001C2143" w:rsidRPr="00AC6A66">
        <w:rPr>
          <w:rFonts w:ascii="Times New Roman" w:hAnsi="Times New Roman" w:cs="Times New Roman"/>
          <w:sz w:val="24"/>
          <w:szCs w:val="24"/>
        </w:rPr>
        <w:t xml:space="preserve">Pirkimo apimtys, reikalavimai ir techninė specifikacija apibrėžti specialiųjų pirkimo </w:t>
      </w:r>
      <w:r w:rsidR="001C2143" w:rsidRPr="00DE2B48">
        <w:rPr>
          <w:rFonts w:ascii="Times New Roman" w:hAnsi="Times New Roman" w:cs="Times New Roman"/>
          <w:sz w:val="24"/>
          <w:szCs w:val="24"/>
        </w:rPr>
        <w:t xml:space="preserve">sąlygų </w:t>
      </w:r>
      <w:r w:rsidR="008779A8" w:rsidRPr="00DE2B48">
        <w:rPr>
          <w:rFonts w:ascii="Times New Roman" w:hAnsi="Times New Roman" w:cs="Times New Roman"/>
          <w:sz w:val="24"/>
          <w:szCs w:val="24"/>
        </w:rPr>
        <w:t>5</w:t>
      </w:r>
      <w:r w:rsidR="001C2143" w:rsidRPr="00DE2B48">
        <w:rPr>
          <w:rFonts w:ascii="Times New Roman" w:hAnsi="Times New Roman" w:cs="Times New Roman"/>
          <w:sz w:val="24"/>
          <w:szCs w:val="24"/>
        </w:rPr>
        <w:t xml:space="preserve"> </w:t>
      </w:r>
      <w:r w:rsidR="007260E0" w:rsidRPr="00DE2B48">
        <w:rPr>
          <w:rFonts w:ascii="Times New Roman" w:hAnsi="Times New Roman" w:cs="Times New Roman"/>
          <w:sz w:val="24"/>
          <w:szCs w:val="24"/>
        </w:rPr>
        <w:t xml:space="preserve">ir 6 </w:t>
      </w:r>
      <w:r w:rsidR="001C2143" w:rsidRPr="00DE2B48">
        <w:rPr>
          <w:rFonts w:ascii="Times New Roman" w:hAnsi="Times New Roman" w:cs="Times New Roman"/>
          <w:sz w:val="24"/>
          <w:szCs w:val="24"/>
        </w:rPr>
        <w:t>pried</w:t>
      </w:r>
      <w:r w:rsidR="007260E0" w:rsidRPr="00DE2B48">
        <w:rPr>
          <w:rFonts w:ascii="Times New Roman" w:hAnsi="Times New Roman" w:cs="Times New Roman"/>
          <w:sz w:val="24"/>
          <w:szCs w:val="24"/>
        </w:rPr>
        <w:t>uose</w:t>
      </w:r>
      <w:r w:rsidR="001C2143" w:rsidRPr="00DE2B48">
        <w:rPr>
          <w:rFonts w:ascii="Times New Roman" w:hAnsi="Times New Roman" w:cs="Times New Roman"/>
          <w:sz w:val="24"/>
          <w:szCs w:val="24"/>
        </w:rPr>
        <w:t>.</w:t>
      </w:r>
      <w:r w:rsidR="001C2143" w:rsidRPr="006F71F1">
        <w:rPr>
          <w:rFonts w:ascii="Times New Roman" w:hAnsi="Times New Roman" w:cs="Times New Roman"/>
          <w:sz w:val="24"/>
          <w:szCs w:val="24"/>
        </w:rPr>
        <w:t xml:space="preserve"> </w:t>
      </w:r>
    </w:p>
    <w:p w14:paraId="0CA81FB8" w14:textId="5E79F1C0"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9544FF">
        <w:rPr>
          <w:rFonts w:ascii="Times New Roman" w:hAnsi="Times New Roman" w:cs="Times New Roman"/>
          <w:sz w:val="24"/>
          <w:szCs w:val="24"/>
        </w:rPr>
        <w:t>4</w:t>
      </w:r>
      <w:r w:rsidR="003B0F1F" w:rsidRPr="006F71F1">
        <w:rPr>
          <w:rFonts w:ascii="Times New Roman" w:hAnsi="Times New Roman" w:cs="Times New Roman"/>
          <w:sz w:val="24"/>
          <w:szCs w:val="24"/>
        </w:rPr>
        <w:t xml:space="preserve">. </w:t>
      </w:r>
      <w:r w:rsidR="00E53E12" w:rsidRPr="006F71F1">
        <w:rPr>
          <w:rFonts w:ascii="Times New Roman" w:hAnsi="Times New Roman" w:cs="Times New Roman"/>
          <w:sz w:val="24"/>
          <w:szCs w:val="24"/>
        </w:rPr>
        <w:t xml:space="preserve">Jeigu apibūdinant pirkimo objektą techninėje specifikacijoje </w:t>
      </w:r>
      <w:r w:rsidR="004E5FBB">
        <w:rPr>
          <w:rFonts w:ascii="Times New Roman" w:hAnsi="Times New Roman" w:cs="Times New Roman"/>
          <w:sz w:val="24"/>
          <w:szCs w:val="24"/>
        </w:rPr>
        <w:t xml:space="preserve">ar kituose pirkimo dokumentuose </w:t>
      </w:r>
      <w:r w:rsidR="00E53E12" w:rsidRPr="006F71F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5734BACD" w14:textId="2A2B72AB" w:rsidR="0083071D" w:rsidRPr="004E5FBB" w:rsidRDefault="00004521" w:rsidP="004E5FBB">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9544FF">
        <w:rPr>
          <w:rFonts w:ascii="Times New Roman" w:hAnsi="Times New Roman" w:cs="Times New Roman"/>
          <w:sz w:val="24"/>
          <w:szCs w:val="24"/>
        </w:rPr>
        <w:t>5</w:t>
      </w:r>
      <w:r w:rsidRPr="006F71F1">
        <w:rPr>
          <w:rFonts w:ascii="Times New Roman" w:hAnsi="Times New Roman" w:cs="Times New Roman"/>
          <w:sz w:val="24"/>
          <w:szCs w:val="24"/>
        </w:rPr>
        <w:t>. Jeigu apibūdinant pirkimo objektą techninėje specifikacijoje</w:t>
      </w:r>
      <w:r w:rsidR="00262D2E">
        <w:rPr>
          <w:rFonts w:ascii="Times New Roman" w:hAnsi="Times New Roman" w:cs="Times New Roman"/>
          <w:sz w:val="24"/>
          <w:szCs w:val="24"/>
        </w:rPr>
        <w:t xml:space="preserve"> 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 xml:space="preserve">turi būti laikoma, kad kiekviena tokia nuoroda yra pateikta su žodžiais „arba lygiavertis“. </w:t>
      </w: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4" w:name="_Ref39427921"/>
      <w:bookmarkStart w:id="5" w:name="_Ref39427927"/>
      <w:bookmarkStart w:id="6" w:name="_Ref39740354"/>
      <w:r w:rsidRPr="006F71F1">
        <w:rPr>
          <w:rFonts w:ascii="Times New Roman" w:hAnsi="Times New Roman" w:cs="Times New Roman"/>
          <w:b/>
          <w:bCs/>
          <w:sz w:val="24"/>
          <w:szCs w:val="24"/>
        </w:rPr>
        <w:t>SUSITIKIMAI SU TIEKĖJAIS</w:t>
      </w:r>
      <w:bookmarkEnd w:id="4"/>
      <w:bookmarkEnd w:id="5"/>
      <w:r w:rsidRPr="006F71F1">
        <w:rPr>
          <w:rFonts w:ascii="Times New Roman" w:hAnsi="Times New Roman" w:cs="Times New Roman"/>
          <w:b/>
          <w:bCs/>
          <w:sz w:val="24"/>
          <w:szCs w:val="24"/>
        </w:rPr>
        <w:t xml:space="preserve"> IR OBJEKTO APŽIŪRA</w:t>
      </w:r>
      <w:bookmarkEnd w:id="6"/>
    </w:p>
    <w:p w14:paraId="3A422005" w14:textId="299DEEF2" w:rsidR="00B176FD" w:rsidRPr="001B4D3C" w:rsidRDefault="00862DB8" w:rsidP="00193757">
      <w:pPr>
        <w:pStyle w:val="Sraopastraipa"/>
        <w:spacing w:after="0"/>
        <w:ind w:left="0" w:firstLine="567"/>
        <w:jc w:val="both"/>
        <w:rPr>
          <w:rFonts w:ascii="Times New Roman" w:hAnsi="Times New Roman" w:cs="Times New Roman"/>
          <w:iCs/>
          <w:sz w:val="24"/>
          <w:szCs w:val="24"/>
        </w:rPr>
      </w:pPr>
      <w:r w:rsidRPr="001B4D3C">
        <w:rPr>
          <w:rFonts w:ascii="Times New Roman" w:hAnsi="Times New Roman" w:cs="Times New Roman"/>
          <w:iCs/>
          <w:sz w:val="24"/>
          <w:szCs w:val="24"/>
        </w:rPr>
        <w:t xml:space="preserve">3.1. </w:t>
      </w:r>
      <w:r w:rsidR="00B176FD" w:rsidRPr="001B4D3C">
        <w:rPr>
          <w:rFonts w:ascii="Times New Roman" w:hAnsi="Times New Roman" w:cs="Times New Roman"/>
          <w:iCs/>
          <w:sz w:val="24"/>
          <w:szCs w:val="24"/>
        </w:rPr>
        <w:t xml:space="preserve">Perkančioji organizacija nerengs susitikimo su tiekėjais dėl pirkimo </w:t>
      </w:r>
      <w:r w:rsidR="004257A5" w:rsidRPr="001B4D3C">
        <w:rPr>
          <w:rFonts w:ascii="Times New Roman" w:hAnsi="Times New Roman" w:cs="Times New Roman"/>
          <w:iCs/>
          <w:sz w:val="24"/>
          <w:szCs w:val="24"/>
        </w:rPr>
        <w:t>sąlyg</w:t>
      </w:r>
      <w:r w:rsidR="00B176FD" w:rsidRPr="001B4D3C">
        <w:rPr>
          <w:rFonts w:ascii="Times New Roman" w:hAnsi="Times New Roman" w:cs="Times New Roman"/>
          <w:iCs/>
          <w:sz w:val="24"/>
          <w:szCs w:val="24"/>
        </w:rPr>
        <w:t>ų</w:t>
      </w:r>
      <w:r w:rsidR="00946722" w:rsidRPr="001B4D3C">
        <w:rPr>
          <w:rFonts w:ascii="Times New Roman" w:hAnsi="Times New Roman" w:cs="Times New Roman"/>
          <w:iCs/>
          <w:sz w:val="24"/>
          <w:szCs w:val="24"/>
        </w:rPr>
        <w:t xml:space="preserve"> paaiškinimo</w:t>
      </w:r>
      <w:r w:rsidR="00B176FD" w:rsidRPr="001B4D3C">
        <w:rPr>
          <w:rFonts w:ascii="Times New Roman" w:hAnsi="Times New Roman" w:cs="Times New Roman"/>
          <w:iCs/>
          <w:sz w:val="24"/>
          <w:szCs w:val="24"/>
        </w:rPr>
        <w:t>.</w:t>
      </w:r>
    </w:p>
    <w:p w14:paraId="5ECFC92D" w14:textId="4DEC3D2D" w:rsidR="00621F21" w:rsidRPr="00513DA9" w:rsidRDefault="009303F8" w:rsidP="00513DA9">
      <w:pPr>
        <w:pStyle w:val="Sraopastraipa"/>
        <w:spacing w:after="0" w:line="240" w:lineRule="auto"/>
        <w:ind w:left="0" w:firstLine="567"/>
        <w:jc w:val="both"/>
        <w:rPr>
          <w:rFonts w:ascii="Times New Roman" w:hAnsi="Times New Roman" w:cs="Times New Roman"/>
          <w:iCs/>
          <w:sz w:val="24"/>
          <w:szCs w:val="24"/>
        </w:rPr>
      </w:pPr>
      <w:r w:rsidRPr="002F5963">
        <w:rPr>
          <w:rFonts w:ascii="Times New Roman" w:hAnsi="Times New Roman" w:cs="Times New Roman"/>
          <w:iCs/>
          <w:sz w:val="24"/>
          <w:szCs w:val="24"/>
        </w:rPr>
        <w:t>3.2.</w:t>
      </w:r>
      <w:r w:rsidR="00084F02">
        <w:rPr>
          <w:rFonts w:ascii="Times New Roman" w:hAnsi="Times New Roman" w:cs="Times New Roman"/>
          <w:iCs/>
          <w:sz w:val="24"/>
          <w:szCs w:val="24"/>
        </w:rPr>
        <w:t xml:space="preserve"> </w:t>
      </w:r>
      <w:r w:rsidR="00621F21" w:rsidRPr="002F5963">
        <w:rPr>
          <w:rFonts w:ascii="Times New Roman" w:hAnsi="Times New Roman" w:cs="Times New Roman"/>
          <w:iCs/>
          <w:sz w:val="24"/>
          <w:szCs w:val="24"/>
        </w:rPr>
        <w:t xml:space="preserve">Perkančioji organizacija suteiks galimybę apžiūrėti objektą (darbų atlikimo vietą). Apžiūra bus vykdoma </w:t>
      </w:r>
      <w:r w:rsidR="00621F21" w:rsidRPr="00AC6A66">
        <w:rPr>
          <w:rFonts w:ascii="Times New Roman" w:hAnsi="Times New Roman" w:cs="Times New Roman"/>
          <w:iCs/>
          <w:sz w:val="24"/>
          <w:szCs w:val="24"/>
        </w:rPr>
        <w:t>specialiųjų pirkimo sąlygų 1 priede nustatytą</w:t>
      </w:r>
      <w:r w:rsidR="00621F21" w:rsidRPr="002F5963">
        <w:rPr>
          <w:rFonts w:ascii="Times New Roman" w:hAnsi="Times New Roman" w:cs="Times New Roman"/>
          <w:iCs/>
          <w:sz w:val="24"/>
          <w:szCs w:val="24"/>
        </w:rPr>
        <w:t xml:space="preserve"> dieną. Tiekėjai, pageidaujantys dalyvauti apžiūroje, ne vėliau kaip likus 1 darbo dienai iki specialiųjų pirkimo sąlygų 1 priede nustatytos dienos</w:t>
      </w:r>
      <w:r w:rsidR="00387FCA">
        <w:rPr>
          <w:rFonts w:ascii="Times New Roman" w:hAnsi="Times New Roman" w:cs="Times New Roman"/>
          <w:iCs/>
          <w:sz w:val="24"/>
          <w:szCs w:val="24"/>
        </w:rPr>
        <w:t>,</w:t>
      </w:r>
      <w:r w:rsidR="00621F21" w:rsidRPr="002F5963">
        <w:rPr>
          <w:rFonts w:ascii="Times New Roman" w:hAnsi="Times New Roman" w:cs="Times New Roman"/>
          <w:iCs/>
          <w:sz w:val="24"/>
          <w:szCs w:val="24"/>
        </w:rPr>
        <w:t xml:space="preserve"> </w:t>
      </w:r>
      <w:r w:rsidR="00621F21" w:rsidRPr="002F5963">
        <w:rPr>
          <w:rFonts w:ascii="Times New Roman" w:hAnsi="Times New Roman" w:cs="Times New Roman"/>
          <w:iCs/>
          <w:sz w:val="24"/>
          <w:szCs w:val="24"/>
        </w:rPr>
        <w:lastRenderedPageBreak/>
        <w:t>apie tai turi informuoti</w:t>
      </w:r>
      <w:r w:rsidR="00001C25" w:rsidRPr="00001C25">
        <w:t xml:space="preserve"> </w:t>
      </w:r>
      <w:r w:rsidR="00001C25" w:rsidRPr="00001C25">
        <w:rPr>
          <w:rFonts w:ascii="Times New Roman" w:hAnsi="Times New Roman" w:cs="Times New Roman"/>
          <w:iCs/>
          <w:sz w:val="24"/>
          <w:szCs w:val="24"/>
        </w:rPr>
        <w:t>Lazdijų mokykla-darželis „Vyturėlis“ ūkved</w:t>
      </w:r>
      <w:r w:rsidR="00513DA9">
        <w:rPr>
          <w:rFonts w:ascii="Times New Roman" w:hAnsi="Times New Roman" w:cs="Times New Roman"/>
          <w:iCs/>
          <w:sz w:val="24"/>
          <w:szCs w:val="24"/>
        </w:rPr>
        <w:t>ę</w:t>
      </w:r>
      <w:r w:rsidR="00001C25" w:rsidRPr="00001C25">
        <w:rPr>
          <w:rFonts w:ascii="Times New Roman" w:hAnsi="Times New Roman" w:cs="Times New Roman"/>
          <w:iCs/>
          <w:sz w:val="24"/>
          <w:szCs w:val="24"/>
        </w:rPr>
        <w:t xml:space="preserve"> Rom</w:t>
      </w:r>
      <w:r w:rsidR="00513DA9">
        <w:rPr>
          <w:rFonts w:ascii="Times New Roman" w:hAnsi="Times New Roman" w:cs="Times New Roman"/>
          <w:iCs/>
          <w:sz w:val="24"/>
          <w:szCs w:val="24"/>
        </w:rPr>
        <w:t>ą</w:t>
      </w:r>
      <w:r w:rsidR="00001C25" w:rsidRPr="00001C25">
        <w:rPr>
          <w:rFonts w:ascii="Times New Roman" w:hAnsi="Times New Roman" w:cs="Times New Roman"/>
          <w:iCs/>
          <w:sz w:val="24"/>
          <w:szCs w:val="24"/>
        </w:rPr>
        <w:t xml:space="preserve"> Miliauskien</w:t>
      </w:r>
      <w:r w:rsidR="00513DA9">
        <w:rPr>
          <w:rFonts w:ascii="Times New Roman" w:hAnsi="Times New Roman" w:cs="Times New Roman"/>
          <w:iCs/>
          <w:sz w:val="24"/>
          <w:szCs w:val="24"/>
        </w:rPr>
        <w:t>ę</w:t>
      </w:r>
      <w:r w:rsidR="00001C25" w:rsidRPr="00001C25">
        <w:rPr>
          <w:rFonts w:ascii="Times New Roman" w:hAnsi="Times New Roman" w:cs="Times New Roman"/>
          <w:iCs/>
          <w:sz w:val="24"/>
          <w:szCs w:val="24"/>
        </w:rPr>
        <w:t>, tel. +370</w:t>
      </w:r>
      <w:r w:rsidR="00513DA9">
        <w:rPr>
          <w:rFonts w:ascii="Times New Roman" w:hAnsi="Times New Roman" w:cs="Times New Roman"/>
          <w:iCs/>
          <w:sz w:val="24"/>
          <w:szCs w:val="24"/>
        </w:rPr>
        <w:t> </w:t>
      </w:r>
      <w:r w:rsidR="00001C25" w:rsidRPr="00001C25">
        <w:rPr>
          <w:rFonts w:ascii="Times New Roman" w:hAnsi="Times New Roman" w:cs="Times New Roman"/>
          <w:iCs/>
          <w:sz w:val="24"/>
          <w:szCs w:val="24"/>
        </w:rPr>
        <w:t>612</w:t>
      </w:r>
      <w:r w:rsidR="00513DA9">
        <w:rPr>
          <w:rFonts w:ascii="Times New Roman" w:hAnsi="Times New Roman" w:cs="Times New Roman"/>
          <w:iCs/>
          <w:sz w:val="24"/>
          <w:szCs w:val="24"/>
        </w:rPr>
        <w:t> </w:t>
      </w:r>
      <w:r w:rsidR="00001C25" w:rsidRPr="00001C25">
        <w:rPr>
          <w:rFonts w:ascii="Times New Roman" w:hAnsi="Times New Roman" w:cs="Times New Roman"/>
          <w:iCs/>
          <w:sz w:val="24"/>
          <w:szCs w:val="24"/>
        </w:rPr>
        <w:t xml:space="preserve">88428, el. p. </w:t>
      </w:r>
      <w:proofErr w:type="spellStart"/>
      <w:r w:rsidR="00001C25" w:rsidRPr="00001C25">
        <w:rPr>
          <w:rFonts w:ascii="Times New Roman" w:hAnsi="Times New Roman" w:cs="Times New Roman"/>
          <w:iCs/>
          <w:sz w:val="24"/>
          <w:szCs w:val="24"/>
        </w:rPr>
        <w:t>roma.miliauskiene@lazdijuvyturelis.lt</w:t>
      </w:r>
      <w:proofErr w:type="spellEnd"/>
      <w:r w:rsidR="00084F02" w:rsidRPr="00513DA9">
        <w:rPr>
          <w:rFonts w:ascii="Times New Roman" w:hAnsi="Times New Roman" w:cs="Times New Roman"/>
          <w:iCs/>
          <w:sz w:val="24"/>
          <w:szCs w:val="24"/>
        </w:rPr>
        <w:t xml:space="preserve"> </w:t>
      </w:r>
      <w:r w:rsidR="00621F21" w:rsidRPr="00513DA9">
        <w:rPr>
          <w:rFonts w:ascii="Times New Roman" w:hAnsi="Times New Roman" w:cs="Times New Roman"/>
          <w:iCs/>
          <w:sz w:val="24"/>
          <w:szCs w:val="24"/>
        </w:rPr>
        <w:t>bei su j</w:t>
      </w:r>
      <w:r w:rsidR="00387FCA" w:rsidRPr="00513DA9">
        <w:rPr>
          <w:rFonts w:ascii="Times New Roman" w:hAnsi="Times New Roman" w:cs="Times New Roman"/>
          <w:iCs/>
          <w:sz w:val="24"/>
          <w:szCs w:val="24"/>
        </w:rPr>
        <w:t>a</w:t>
      </w:r>
      <w:r w:rsidR="00621F21" w:rsidRPr="00513DA9">
        <w:rPr>
          <w:rFonts w:ascii="Times New Roman" w:hAnsi="Times New Roman" w:cs="Times New Roman"/>
          <w:iCs/>
          <w:sz w:val="24"/>
          <w:szCs w:val="24"/>
        </w:rPr>
        <w:t xml:space="preserve"> suderinti objekto apžiūros laiką</w:t>
      </w:r>
      <w:r w:rsidR="00CB294B" w:rsidRPr="00513DA9">
        <w:rPr>
          <w:rFonts w:ascii="Times New Roman" w:hAnsi="Times New Roman" w:cs="Times New Roman"/>
          <w:iCs/>
          <w:sz w:val="24"/>
          <w:szCs w:val="24"/>
        </w:rPr>
        <w:t>;</w:t>
      </w:r>
    </w:p>
    <w:p w14:paraId="6465A008" w14:textId="4FD15458" w:rsidR="00621F21" w:rsidRPr="001B4D3C" w:rsidRDefault="00621F21" w:rsidP="00621F21">
      <w:pPr>
        <w:pStyle w:val="Sraopastraipa"/>
        <w:spacing w:after="0" w:line="240" w:lineRule="auto"/>
        <w:ind w:left="0" w:firstLine="567"/>
        <w:jc w:val="both"/>
        <w:rPr>
          <w:rFonts w:ascii="Times New Roman" w:eastAsiaTheme="minorHAnsi" w:hAnsi="Times New Roman" w:cs="Times New Roman"/>
          <w:iCs/>
          <w:sz w:val="24"/>
          <w:szCs w:val="24"/>
          <w:lang w:eastAsia="en-US"/>
        </w:rPr>
      </w:pPr>
      <w:r w:rsidRPr="001F03D6">
        <w:rPr>
          <w:rFonts w:ascii="Times New Roman" w:hAnsi="Times New Roman" w:cs="Times New Roman"/>
          <w:iCs/>
          <w:sz w:val="24"/>
          <w:szCs w:val="24"/>
        </w:rPr>
        <w:t xml:space="preserve">3.2.1. </w:t>
      </w:r>
      <w:r w:rsidR="00CB294B">
        <w:rPr>
          <w:rFonts w:ascii="Times New Roman" w:hAnsi="Times New Roman" w:cs="Times New Roman"/>
          <w:iCs/>
          <w:sz w:val="24"/>
          <w:szCs w:val="24"/>
        </w:rPr>
        <w:t>o</w:t>
      </w:r>
      <w:r w:rsidRPr="001F03D6">
        <w:rPr>
          <w:rFonts w:ascii="Times New Roman" w:hAnsi="Times New Roman" w:cs="Times New Roman"/>
          <w:iCs/>
          <w:sz w:val="24"/>
          <w:szCs w:val="24"/>
        </w:rPr>
        <w:t>bjekto apžiūros metu dalyviams nebus leidžiama teikti klausimų dėl pirkimo objekto, pirkimo sąlygų, tiekėjų atrankos ir vertinimo tvarkos,– šie klausimai gali būti pateikiami tik CVP IS priemonėmis. Jei tiekėjai tokius klausimus pateiktų objekto apžiūros metu, perkančioji organizacija atsakymų į juos neteiks.</w:t>
      </w:r>
    </w:p>
    <w:p w14:paraId="367FC2AF" w14:textId="29B94732" w:rsidR="00100806" w:rsidRPr="008C21BE" w:rsidRDefault="00100806" w:rsidP="008C21BE">
      <w:pPr>
        <w:pStyle w:val="Sraopastraipa"/>
        <w:spacing w:after="0" w:line="240" w:lineRule="auto"/>
        <w:ind w:left="0" w:firstLine="567"/>
        <w:jc w:val="both"/>
        <w:rPr>
          <w:rFonts w:ascii="Times New Roman" w:hAnsi="Times New Roman" w:cs="Times New Roman"/>
          <w:iCs/>
          <w:sz w:val="24"/>
          <w:szCs w:val="24"/>
        </w:rPr>
      </w:pP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7" w:name="_Ref39473754"/>
      <w:bookmarkStart w:id="8" w:name="_Ref39473761"/>
      <w:bookmarkStart w:id="9" w:name="_Ref39474188"/>
      <w:r w:rsidRPr="009D5AE1">
        <w:rPr>
          <w:rFonts w:ascii="Times New Roman" w:hAnsi="Times New Roman" w:cs="Times New Roman"/>
          <w:b/>
          <w:bCs/>
          <w:color w:val="auto"/>
          <w:sz w:val="24"/>
          <w:szCs w:val="24"/>
        </w:rPr>
        <w:t>4. TIEKĖJŲ PAŠALINIMO PAGRINDAI</w:t>
      </w:r>
      <w:bookmarkEnd w:id="7"/>
      <w:bookmarkEnd w:id="8"/>
      <w:bookmarkEnd w:id="9"/>
      <w:r w:rsidRPr="009D5AE1">
        <w:rPr>
          <w:rFonts w:ascii="Times New Roman" w:hAnsi="Times New Roman" w:cs="Times New Roman"/>
          <w:b/>
          <w:bCs/>
          <w:color w:val="auto"/>
          <w:sz w:val="24"/>
          <w:szCs w:val="24"/>
        </w:rPr>
        <w:t xml:space="preserve"> IR KVALIFIKACIJOS REIKALAVIMAI</w:t>
      </w:r>
    </w:p>
    <w:p w14:paraId="23B058CE" w14:textId="1A07F188" w:rsidR="002C5249" w:rsidRPr="00C01EAE"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 xml:space="preserve">4.1. </w:t>
      </w:r>
      <w:r w:rsidR="00AE4D9E" w:rsidRPr="00AE4D9E">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2 priede.</w:t>
      </w:r>
      <w:r w:rsidR="002C5249" w:rsidRPr="00C01EAE">
        <w:rPr>
          <w:rFonts w:ascii="Times New Roman" w:hAnsi="Times New Roman" w:cs="Times New Roman"/>
          <w:sz w:val="24"/>
          <w:szCs w:val="24"/>
        </w:rPr>
        <w:t xml:space="preserve"> </w:t>
      </w:r>
    </w:p>
    <w:p w14:paraId="34E32D48" w14:textId="1229C7FE" w:rsidR="007B6F6D" w:rsidRPr="00C01EAE"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C01EAE">
        <w:rPr>
          <w:rFonts w:ascii="Times New Roman" w:hAnsi="Times New Roman" w:cs="Times New Roman"/>
          <w:sz w:val="24"/>
          <w:szCs w:val="24"/>
        </w:rPr>
        <w:t>4.2.</w:t>
      </w:r>
      <w:r w:rsidR="00B44824" w:rsidRPr="00B44824">
        <w:rPr>
          <w:rFonts w:ascii="Times New Roman" w:hAnsi="Times New Roman" w:cs="Times New Roman"/>
          <w:sz w:val="24"/>
          <w:szCs w:val="24"/>
        </w:rPr>
        <w:t xml:space="preserve"> </w:t>
      </w:r>
      <w:r w:rsidR="00B44824">
        <w:rPr>
          <w:rFonts w:ascii="Times New Roman" w:hAnsi="Times New Roman" w:cs="Times New Roman"/>
          <w:sz w:val="24"/>
          <w:szCs w:val="24"/>
        </w:rPr>
        <w:t xml:space="preserve">Tiekėjams nustatomi kvalifikacijos reikalavimai ir reikalavimai dėl </w:t>
      </w:r>
      <w:r w:rsidR="00B44824" w:rsidRPr="008D4A92">
        <w:rPr>
          <w:rFonts w:ascii="Times New Roman" w:hAnsi="Times New Roman" w:cs="Times New Roman"/>
          <w:sz w:val="24"/>
          <w:szCs w:val="24"/>
        </w:rPr>
        <w:t>aplinkos apsaugos vadybos sistemos standartų laikymosi</w:t>
      </w:r>
      <w:r w:rsidR="001717B5" w:rsidRPr="008D4A92">
        <w:rPr>
          <w:rFonts w:ascii="Times New Roman" w:hAnsi="Times New Roman" w:cs="Times New Roman"/>
          <w:sz w:val="24"/>
          <w:szCs w:val="24"/>
        </w:rPr>
        <w:t>.</w:t>
      </w:r>
      <w:r w:rsidR="001717B5">
        <w:rPr>
          <w:rFonts w:ascii="Times New Roman" w:hAnsi="Times New Roman" w:cs="Times New Roman"/>
          <w:sz w:val="24"/>
          <w:szCs w:val="24"/>
        </w:rPr>
        <w:t xml:space="preserve"> J</w:t>
      </w:r>
      <w:r w:rsidR="00B44824">
        <w:rPr>
          <w:rFonts w:ascii="Times New Roman" w:hAnsi="Times New Roman" w:cs="Times New Roman"/>
          <w:sz w:val="24"/>
          <w:szCs w:val="24"/>
        </w:rPr>
        <w:t>ų atitiktį patvirtinantys dokumentai nurody</w:t>
      </w:r>
      <w:r w:rsidR="00B44824" w:rsidRPr="007E4786">
        <w:rPr>
          <w:rFonts w:ascii="Times New Roman" w:hAnsi="Times New Roman" w:cs="Times New Roman"/>
          <w:sz w:val="24"/>
          <w:szCs w:val="24"/>
        </w:rPr>
        <w:t>ti specialiųjų pirkimo sąlygų</w:t>
      </w:r>
      <w:r w:rsidR="0085173E" w:rsidRPr="007E4786">
        <w:rPr>
          <w:rFonts w:ascii="Times New Roman" w:hAnsi="Times New Roman" w:cs="Times New Roman"/>
          <w:sz w:val="24"/>
          <w:szCs w:val="24"/>
        </w:rPr>
        <w:t xml:space="preserve"> 8</w:t>
      </w:r>
      <w:r w:rsidR="00B44824" w:rsidRPr="007E4786">
        <w:rPr>
          <w:rFonts w:ascii="Times New Roman" w:hAnsi="Times New Roman" w:cs="Times New Roman"/>
          <w:sz w:val="24"/>
          <w:szCs w:val="24"/>
        </w:rPr>
        <w:t xml:space="preserve"> priede</w:t>
      </w:r>
      <w:r w:rsidR="009D5AE1" w:rsidRPr="007E4786">
        <w:rPr>
          <w:rFonts w:ascii="Times New Roman" w:hAnsi="Times New Roman" w:cs="Times New Roman"/>
          <w:sz w:val="24"/>
          <w:szCs w:val="24"/>
        </w:rPr>
        <w:t>.</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4537A724" w14:textId="7BDAD774" w:rsidR="00970599" w:rsidRPr="00970599" w:rsidRDefault="00970599" w:rsidP="0000432E">
      <w:pPr>
        <w:spacing w:before="240" w:after="0" w:line="240" w:lineRule="auto"/>
        <w:ind w:firstLine="567"/>
        <w:jc w:val="both"/>
        <w:rPr>
          <w:rFonts w:ascii="Times New Roman" w:eastAsia="Calibri" w:hAnsi="Times New Roman" w:cs="Times New Roman"/>
          <w:color w:val="000000" w:themeColor="text1"/>
          <w:sz w:val="24"/>
          <w:szCs w:val="24"/>
        </w:rPr>
      </w:pPr>
      <w:bookmarkStart w:id="10" w:name="_Ref39666794"/>
      <w:bookmarkStart w:id="11" w:name="_Ref39666796"/>
      <w:r w:rsidRPr="00970599">
        <w:rPr>
          <w:rFonts w:ascii="Times New Roman" w:eastAsia="Calibri" w:hAnsi="Times New Roman" w:cs="Times New Roman"/>
          <w:color w:val="000000" w:themeColor="text1"/>
          <w:sz w:val="24"/>
          <w:szCs w:val="24"/>
        </w:rPr>
        <w:t>5.1.</w:t>
      </w:r>
      <w:r w:rsidR="0000432E" w:rsidRPr="0000432E">
        <w:t xml:space="preserve"> </w:t>
      </w:r>
      <w:r w:rsidR="0000432E" w:rsidRPr="0000432E">
        <w:rPr>
          <w:rFonts w:ascii="Times New Roman" w:eastAsia="Calibri" w:hAnsi="Times New Roman" w:cs="Times New Roman"/>
          <w:color w:val="000000" w:themeColor="text1"/>
          <w:sz w:val="24"/>
          <w:szCs w:val="24"/>
        </w:rPr>
        <w:t>Perkančioji organizacija nuostatų, susijusių su nacionaliniu saugumu, netaiko.</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0"/>
      <w:bookmarkEnd w:id="11"/>
    </w:p>
    <w:p w14:paraId="6FE82F26" w14:textId="77777777" w:rsidR="009543F2" w:rsidRPr="009543F2" w:rsidRDefault="009543F2" w:rsidP="0093296A">
      <w:pPr>
        <w:spacing w:after="0" w:line="240" w:lineRule="auto"/>
        <w:ind w:left="142" w:firstLine="425"/>
        <w:contextualSpacing/>
        <w:jc w:val="both"/>
        <w:rPr>
          <w:rFonts w:ascii="Times New Roman" w:eastAsia="Calibri" w:hAnsi="Times New Roman" w:cs="Times New Roman"/>
          <w:sz w:val="24"/>
          <w:szCs w:val="24"/>
        </w:rPr>
      </w:pPr>
      <w:bookmarkStart w:id="12" w:name="_Toc91497102"/>
      <w:bookmarkStart w:id="13" w:name="_Toc91497103"/>
      <w:bookmarkStart w:id="14" w:name="_Toc91497104"/>
      <w:bookmarkStart w:id="15" w:name="_Toc91497105"/>
      <w:bookmarkStart w:id="16" w:name="_Toc91497106"/>
      <w:bookmarkStart w:id="17" w:name="_Ref39430768"/>
      <w:bookmarkStart w:id="18" w:name="_Ref39430779"/>
      <w:bookmarkEnd w:id="12"/>
      <w:bookmarkEnd w:id="13"/>
      <w:bookmarkEnd w:id="14"/>
      <w:bookmarkEnd w:id="15"/>
      <w:bookmarkEnd w:id="16"/>
      <w:r w:rsidRPr="009543F2">
        <w:rPr>
          <w:rFonts w:ascii="Times New Roman" w:eastAsia="Calibri" w:hAnsi="Times New Roman" w:cs="Times New Roman"/>
          <w:sz w:val="24"/>
          <w:szCs w:val="24"/>
        </w:rPr>
        <w:t>6.1. Tiekėjo pasiūlymą sudaro CVP IS pateikiamų ir žemiau nurodytų dokumentų visuma:</w:t>
      </w:r>
    </w:p>
    <w:p w14:paraId="525AD6C7" w14:textId="3209D774"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 xml:space="preserve">tiekėjo pasirašytas pasiūlymas, parengtas pagal </w:t>
      </w:r>
      <w:r w:rsidRPr="007E4786">
        <w:rPr>
          <w:rFonts w:ascii="Times New Roman" w:eastAsia="Calibri" w:hAnsi="Times New Roman" w:cs="Times New Roman"/>
          <w:sz w:val="24"/>
          <w:szCs w:val="24"/>
        </w:rPr>
        <w:t xml:space="preserve">specialiųjų pirkimo sąlygų </w:t>
      </w:r>
      <w:r w:rsidR="006E2307" w:rsidRPr="007E4786">
        <w:rPr>
          <w:rFonts w:ascii="Times New Roman" w:eastAsia="Calibri" w:hAnsi="Times New Roman" w:cs="Times New Roman"/>
          <w:sz w:val="24"/>
          <w:szCs w:val="24"/>
        </w:rPr>
        <w:t>4</w:t>
      </w:r>
      <w:r w:rsidRPr="007E4786">
        <w:rPr>
          <w:rFonts w:ascii="Times New Roman" w:eastAsia="Calibri" w:hAnsi="Times New Roman" w:cs="Times New Roman"/>
          <w:sz w:val="24"/>
          <w:szCs w:val="24"/>
        </w:rPr>
        <w:t xml:space="preserve"> priede</w:t>
      </w:r>
      <w:r w:rsidRPr="009543F2">
        <w:rPr>
          <w:rFonts w:ascii="Times New Roman" w:eastAsia="Calibri" w:hAnsi="Times New Roman" w:cs="Times New Roman"/>
          <w:sz w:val="24"/>
          <w:szCs w:val="24"/>
        </w:rPr>
        <w:t xml:space="preserve"> pateiktą pasiūlymo formą</w:t>
      </w:r>
      <w:r>
        <w:rPr>
          <w:rFonts w:ascii="Times New Roman" w:eastAsia="Calibri" w:hAnsi="Times New Roman" w:cs="Times New Roman"/>
          <w:sz w:val="24"/>
          <w:szCs w:val="24"/>
        </w:rPr>
        <w:t>;</w:t>
      </w:r>
    </w:p>
    <w:p w14:paraId="59CD1206"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 xml:space="preserve">užpildytas </w:t>
      </w:r>
      <w:r w:rsidRPr="007E4786">
        <w:rPr>
          <w:rFonts w:ascii="Times New Roman" w:eastAsia="Calibri" w:hAnsi="Times New Roman" w:cs="Times New Roman"/>
          <w:sz w:val="24"/>
          <w:szCs w:val="24"/>
        </w:rPr>
        <w:t>EBVPD (specialiųjų pirkimo sąlygų 3 priedas).</w:t>
      </w:r>
      <w:r w:rsidRPr="009543F2">
        <w:rPr>
          <w:rFonts w:ascii="Times New Roman" w:eastAsia="Calibri" w:hAnsi="Times New Roman" w:cs="Times New Roman"/>
          <w:sz w:val="24"/>
          <w:szCs w:val="24"/>
        </w:rPr>
        <w:t xml:space="preserve"> Pasirašydamas pasiūlymą, tiekėjas patvirtina ir EBVPD tikrumą;</w:t>
      </w:r>
    </w:p>
    <w:p w14:paraId="65C87B08"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jungtinės veiklos sutarties kopija (jeigu pirkime dalyvauja ūkio subjektų grupė jungtinės veiklos sutarties pagrindu);</w:t>
      </w:r>
    </w:p>
    <w:p w14:paraId="684E6ECB"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dokumentas, patvirtinantis, kad asmuo, kuris pasirašė pasiūlymą (jei jis ne tiekėjo vadovas), turėjo teisę jį pasirašyti;</w:t>
      </w:r>
    </w:p>
    <w:p w14:paraId="185CEA1C"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jei tiekėjas pasitelkia ūkio subjektus, kurių pajėgumais remiasi, – įrodymai, kad šie ištekliai bus prieinami per visą sutartinių įsipareigojimų vykdymo laikotarpį;</w:t>
      </w:r>
    </w:p>
    <w:p w14:paraId="67D65A05"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 xml:space="preserve"> jei tiekėjas pasitelkia subtiekėjus, subtiekėjo deklaracija ar kitas dokumentas, patvirtinantis jo sutikimą būti subtiekėju pirkime;</w:t>
      </w:r>
    </w:p>
    <w:p w14:paraId="33A013A2" w14:textId="2AC87CF8" w:rsid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Visas pasiūlymas </w:t>
      </w:r>
      <w:r w:rsidR="00A80B40">
        <w:rPr>
          <w:rFonts w:ascii="Times New Roman" w:eastAsia="Calibri" w:hAnsi="Times New Roman" w:cs="Times New Roman"/>
          <w:sz w:val="24"/>
          <w:szCs w:val="24"/>
        </w:rPr>
        <w:t>turi</w:t>
      </w:r>
      <w:r w:rsidRPr="00CC5360">
        <w:rPr>
          <w:rFonts w:ascii="Times New Roman" w:eastAsia="Calibri" w:hAnsi="Times New Roman" w:cs="Times New Roman"/>
          <w:sz w:val="24"/>
          <w:szCs w:val="24"/>
        </w:rPr>
        <w:t xml:space="preserve">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r w:rsidR="00CC5360">
        <w:rPr>
          <w:rFonts w:ascii="Times New Roman" w:eastAsia="Calibri" w:hAnsi="Times New Roman" w:cs="Times New Roman"/>
          <w:sz w:val="24"/>
          <w:szCs w:val="24"/>
        </w:rPr>
        <w:t xml:space="preserve"> </w:t>
      </w:r>
      <w:r w:rsidRPr="00CC5360">
        <w:rPr>
          <w:rFonts w:ascii="Times New Roman" w:eastAsia="Calibri" w:hAnsi="Times New Roman" w:cs="Times New Roman"/>
          <w:sz w:val="24"/>
          <w:szCs w:val="24"/>
        </w:rPr>
        <w:t>pateikiami</w:t>
      </w:r>
      <w:r w:rsidR="00CC5360">
        <w:rPr>
          <w:rFonts w:ascii="Times New Roman" w:eastAsia="Calibri" w:hAnsi="Times New Roman" w:cs="Times New Roman"/>
          <w:sz w:val="24"/>
          <w:szCs w:val="24"/>
        </w:rPr>
        <w:t>:</w:t>
      </w:r>
    </w:p>
    <w:p w14:paraId="1ED96FD3" w14:textId="622857BE" w:rsidR="00CC5360"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kvalifikuotu elektroniniu parašu pasirašyti</w:t>
      </w:r>
      <w:r w:rsidR="001B7CFA">
        <w:rPr>
          <w:rFonts w:ascii="Times New Roman" w:eastAsia="Calibri" w:hAnsi="Times New Roman" w:cs="Times New Roman"/>
          <w:sz w:val="24"/>
          <w:szCs w:val="24"/>
        </w:rPr>
        <w:t>,</w:t>
      </w:r>
      <w:r w:rsidRPr="00CC5360">
        <w:rPr>
          <w:rFonts w:ascii="Times New Roman" w:eastAsia="Calibri" w:hAnsi="Times New Roman" w:cs="Times New Roman"/>
          <w:sz w:val="24"/>
          <w:szCs w:val="24"/>
        </w:rPr>
        <w:t xml:space="preserve"> elektroninėmis priemonėmis suformuoti dokumentai;</w:t>
      </w:r>
    </w:p>
    <w:p w14:paraId="3D61C517" w14:textId="23AF804B" w:rsidR="009543F2" w:rsidRPr="00CC5360"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lastRenderedPageBreak/>
        <w:t>skaitmeninės dokumentų kopijos (fiziniu parašu tvirtinami dokumentai turi būti pateikiami pasirašyti ir nuskenuoti).</w:t>
      </w:r>
    </w:p>
    <w:p w14:paraId="612E0F18" w14:textId="77777777" w:rsid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Pasiūlymas turi būti parengtas, lietuvių kalba. Jei kurie nors su pasiūlymu teikiami dokumentai parengti ne ta kalba, kuria reikalaujama, turi būti pateiktas tikslus vertimas į lietuvių kalbą. Perkančiajai organizacijai turint įtarimų dėl pasiūlyme pateikto dokumento vertimo kokybės ir (ar) jo atitikties dokumento originalo turiniui, perkančioji organizacija gali pareikalauti pateikti vertimą atlikusio asmens parašu ir vertimų biuro antspaudu (jei turi) patvirtintą šio dokumento vertimą. </w:t>
      </w:r>
    </w:p>
    <w:p w14:paraId="35C33F3E" w14:textId="0C36D655" w:rsid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Bendra pasiūlymo kaina be PVM ir su PVM turi būti nurodomi dviejų skaitmenų po kablelio tikslumu. Šią kainą sudarančios kainos sudedamosios dalys be PVM ir su PVM taip pat privalo būti nurodyti dviejų skaitmenų po kablelio tikslumu. </w:t>
      </w:r>
    </w:p>
    <w:p w14:paraId="5C97D070" w14:textId="059B7816" w:rsidR="00712176" w:rsidRP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Tiekėjų pasiūlymuose nurodytos kainos</w:t>
      </w:r>
      <w:r w:rsidR="00EF4B9A">
        <w:rPr>
          <w:rFonts w:ascii="Times New Roman" w:eastAsia="Calibri" w:hAnsi="Times New Roman" w:cs="Times New Roman"/>
          <w:sz w:val="24"/>
          <w:szCs w:val="24"/>
        </w:rPr>
        <w:t xml:space="preserve"> eurais</w:t>
      </w:r>
      <w:r w:rsidRPr="00CC5360">
        <w:rPr>
          <w:rFonts w:ascii="Times New Roman" w:eastAsia="Calibri" w:hAnsi="Times New Roman" w:cs="Times New Roman"/>
          <w:sz w:val="24"/>
          <w:szCs w:val="24"/>
        </w:rPr>
        <w:t xml:space="preserve"> bus vertinamos ir lyginamos su visais mokesčiais, įskaitant PVM</w:t>
      </w:r>
      <w:r w:rsidR="00712176" w:rsidRPr="00CC5360">
        <w:rPr>
          <w:rFonts w:ascii="Times New Roman" w:hAnsi="Times New Roman" w:cs="Times New Roman"/>
          <w:sz w:val="24"/>
          <w:szCs w:val="24"/>
        </w:rPr>
        <w:t>.</w:t>
      </w:r>
    </w:p>
    <w:p w14:paraId="7A15AE0A" w14:textId="269616DE" w:rsidR="00EE1C85" w:rsidRPr="00141409" w:rsidRDefault="00141409" w:rsidP="005B7C38">
      <w:pPr>
        <w:pStyle w:val="Antrat1"/>
        <w:numPr>
          <w:ilvl w:val="0"/>
          <w:numId w:val="9"/>
        </w:numPr>
        <w:tabs>
          <w:tab w:val="left" w:pos="709"/>
        </w:tabs>
        <w:rPr>
          <w:rFonts w:ascii="Times New Roman" w:hAnsi="Times New Roman" w:cs="Times New Roman"/>
          <w:b/>
          <w:bCs/>
          <w:sz w:val="24"/>
          <w:szCs w:val="24"/>
        </w:rPr>
      </w:pPr>
      <w:r w:rsidRPr="00141409">
        <w:rPr>
          <w:rFonts w:ascii="Times New Roman" w:hAnsi="Times New Roman" w:cs="Times New Roman"/>
          <w:b/>
          <w:bCs/>
          <w:sz w:val="24"/>
          <w:szCs w:val="24"/>
        </w:rPr>
        <w:t>PASIŪLYMO GALIOJIMO UŽTIKRINIMAS</w:t>
      </w:r>
      <w:bookmarkEnd w:id="17"/>
      <w:bookmarkEnd w:id="18"/>
    </w:p>
    <w:p w14:paraId="3F926BEE" w14:textId="7A3F4034" w:rsidR="001D507B" w:rsidRPr="00BB55F6" w:rsidRDefault="001D507B" w:rsidP="001D507B">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bookmarkStart w:id="19" w:name="_Ref39658218"/>
      <w:bookmarkStart w:id="20" w:name="_Ref39658226"/>
      <w:bookmarkStart w:id="21" w:name="_Ref39658248"/>
      <w:bookmarkStart w:id="22" w:name="_Ref39658251"/>
      <w:bookmarkStart w:id="23" w:name="_Ref39485250"/>
      <w:bookmarkStart w:id="24" w:name="_Ref39485258"/>
      <w:r w:rsidRPr="001D507B">
        <w:rPr>
          <w:rFonts w:ascii="Times New Roman" w:eastAsia="Calibri" w:hAnsi="Times New Roman" w:cs="Times New Roman"/>
          <w:kern w:val="2"/>
          <w:sz w:val="24"/>
          <w:szCs w:val="24"/>
          <w:lang w:eastAsia="en-US"/>
          <w14:ligatures w14:val="standardContextual"/>
        </w:rPr>
        <w:t>Nereikalaujama pasiūlymo galiojimo užtikrinimo, tačiau jei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Atlyginti skirtumą tarp kainų, perkančioji organizacija nereikalauja, jeigu tiekėjas atsisako sudaryti sutartį dėl nenugalimos jėgos (force majeure) aplinkybių arba jis bankrutuoja.</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r w:rsidRPr="009B2479">
        <w:rPr>
          <w:rFonts w:ascii="Times New Roman" w:hAnsi="Times New Roman" w:cs="Times New Roman"/>
          <w:b/>
          <w:bCs/>
          <w:sz w:val="24"/>
          <w:szCs w:val="24"/>
        </w:rPr>
        <w:t>ELEKTRONINIS AUKCIONAS</w:t>
      </w:r>
      <w:bookmarkEnd w:id="19"/>
      <w:bookmarkEnd w:id="20"/>
      <w:bookmarkEnd w:id="21"/>
      <w:bookmarkEnd w:id="22"/>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5" w:name="_Ref39667303"/>
      <w:bookmarkStart w:id="26" w:name="_Ref39667308"/>
      <w:r w:rsidRPr="00A033E6">
        <w:rPr>
          <w:rFonts w:ascii="Times New Roman" w:hAnsi="Times New Roman" w:cs="Times New Roman"/>
          <w:b/>
          <w:bCs/>
          <w:sz w:val="24"/>
          <w:szCs w:val="24"/>
        </w:rPr>
        <w:t>PASIŪLYMŲ VERTINIMAS</w:t>
      </w:r>
      <w:bookmarkEnd w:id="23"/>
      <w:bookmarkEnd w:id="24"/>
      <w:bookmarkEnd w:id="25"/>
      <w:bookmarkEnd w:id="26"/>
    </w:p>
    <w:p w14:paraId="5D6CD41E" w14:textId="3DFAC50A" w:rsidR="002D1C0C" w:rsidRPr="002D1C0C" w:rsidRDefault="005A3907"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5A3907">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w:t>
      </w:r>
      <w:r w:rsidRPr="00C503EA">
        <w:rPr>
          <w:rFonts w:ascii="Times New Roman" w:eastAsia="Calibri" w:hAnsi="Times New Roman" w:cs="Times New Roman"/>
          <w:sz w:val="24"/>
          <w:szCs w:val="24"/>
        </w:rPr>
        <w:t>sąlygų 4 priede.</w:t>
      </w:r>
      <w:r w:rsidRPr="005A3907">
        <w:rPr>
          <w:rFonts w:ascii="Times New Roman" w:eastAsia="Calibri" w:hAnsi="Times New Roman" w:cs="Times New Roman"/>
          <w:sz w:val="24"/>
          <w:szCs w:val="24"/>
        </w:rPr>
        <w:t xml:space="preserve"> Ekonomiškai naudingiausiu pasiūlymu bus laikomas pasiūlymas, kurio kaina mažiausia</w:t>
      </w:r>
      <w:r w:rsidR="00021B0D" w:rsidRPr="001C7CFE">
        <w:rPr>
          <w:rFonts w:ascii="Times New Roman" w:eastAsia="Calibri" w:hAnsi="Times New Roman" w:cs="Times New Roman"/>
          <w:sz w:val="24"/>
          <w:szCs w:val="24"/>
        </w:rPr>
        <w:t>.</w:t>
      </w:r>
      <w:r w:rsidR="00021B0D" w:rsidRPr="00CD26FC">
        <w:rPr>
          <w:rFonts w:ascii="Times New Roman" w:eastAsia="Calibri" w:hAnsi="Times New Roman" w:cs="Times New Roman"/>
          <w:color w:val="7030A0"/>
          <w:sz w:val="24"/>
          <w:szCs w:val="24"/>
        </w:rPr>
        <w:t xml:space="preserve"> </w:t>
      </w:r>
    </w:p>
    <w:p w14:paraId="44F1EC26" w14:textId="0105FAA2" w:rsidR="002D1C0C" w:rsidRPr="002D1C0C" w:rsidRDefault="002D1C0C"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2D1C0C">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2F00D918" w14:textId="0C1CB900"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CD26FC"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CD26FC">
        <w:rPr>
          <w:rFonts w:ascii="Times New Roman" w:hAnsi="Times New Roman" w:cs="Times New Roman"/>
          <w:sz w:val="24"/>
          <w:szCs w:val="24"/>
        </w:rPr>
        <w:t xml:space="preserve">tiekėjo pasirašytas pasiūlymas, parengtas pagal </w:t>
      </w:r>
      <w:r w:rsidRPr="001C7CFE">
        <w:rPr>
          <w:rFonts w:ascii="Times New Roman" w:hAnsi="Times New Roman" w:cs="Times New Roman"/>
          <w:sz w:val="24"/>
          <w:szCs w:val="24"/>
        </w:rPr>
        <w:t xml:space="preserve">specialiųjų pirkimo sąlygų </w:t>
      </w:r>
      <w:r w:rsidR="007637A1" w:rsidRPr="001C7CFE">
        <w:rPr>
          <w:rFonts w:ascii="Times New Roman" w:hAnsi="Times New Roman" w:cs="Times New Roman"/>
          <w:sz w:val="24"/>
          <w:szCs w:val="24"/>
          <w:shd w:val="clear" w:color="auto" w:fill="FFFFFF"/>
        </w:rPr>
        <w:t>4</w:t>
      </w:r>
      <w:r w:rsidRPr="001C7CFE">
        <w:rPr>
          <w:rFonts w:ascii="Times New Roman" w:hAnsi="Times New Roman" w:cs="Times New Roman"/>
          <w:sz w:val="24"/>
          <w:szCs w:val="24"/>
          <w:shd w:val="clear" w:color="auto" w:fill="FFFFFF"/>
        </w:rPr>
        <w:t xml:space="preserve"> </w:t>
      </w:r>
      <w:r w:rsidRPr="001C7CFE">
        <w:rPr>
          <w:rFonts w:ascii="Times New Roman" w:hAnsi="Times New Roman" w:cs="Times New Roman"/>
          <w:sz w:val="24"/>
          <w:szCs w:val="24"/>
        </w:rPr>
        <w:t>priede pateiktą pasiūlymo formą;</w:t>
      </w:r>
    </w:p>
    <w:p w14:paraId="04E9D966" w14:textId="01787D97" w:rsidR="00500D1F" w:rsidRPr="00513E12" w:rsidRDefault="00500D1F" w:rsidP="00D67F8F">
      <w:pPr>
        <w:pStyle w:val="Sraopastraipa"/>
        <w:numPr>
          <w:ilvl w:val="2"/>
          <w:numId w:val="24"/>
        </w:numPr>
        <w:tabs>
          <w:tab w:val="left" w:pos="709"/>
          <w:tab w:val="left" w:pos="1134"/>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18C4E846" w14:textId="1BA965B4" w:rsidR="00513E12" w:rsidRPr="00803CDA" w:rsidRDefault="00513E12" w:rsidP="00513E12">
      <w:pPr>
        <w:pStyle w:val="Sraopastraipa"/>
        <w:tabs>
          <w:tab w:val="left" w:pos="709"/>
          <w:tab w:val="left" w:pos="1134"/>
        </w:tabs>
        <w:spacing w:after="0"/>
        <w:ind w:left="0" w:firstLine="567"/>
        <w:jc w:val="both"/>
        <w:rPr>
          <w:rFonts w:ascii="Times New Roman" w:eastAsiaTheme="minorHAnsi" w:hAnsi="Times New Roman" w:cs="Times New Roman"/>
          <w:b/>
          <w:bCs/>
          <w:sz w:val="24"/>
          <w:szCs w:val="24"/>
        </w:rPr>
      </w:pPr>
      <w:r w:rsidRPr="00803CDA">
        <w:rPr>
          <w:rFonts w:ascii="Times New Roman" w:eastAsiaTheme="minorHAnsi" w:hAnsi="Times New Roman" w:cs="Times New Roman"/>
          <w:b/>
          <w:bCs/>
          <w:sz w:val="24"/>
          <w:szCs w:val="24"/>
        </w:rPr>
        <w:t>9.4.</w:t>
      </w:r>
      <w:r w:rsidRPr="00803CDA">
        <w:rPr>
          <w:rFonts w:ascii="Times New Roman" w:eastAsiaTheme="minorHAnsi" w:hAnsi="Times New Roman" w:cs="Times New Roman"/>
          <w:b/>
          <w:bCs/>
          <w:sz w:val="24"/>
          <w:szCs w:val="24"/>
        </w:rPr>
        <w:tab/>
        <w:t xml:space="preserve">Perkančioji organizacija atmes tiekėjo pasiūlymą, jeigu tiekėjo pasiūlyta kaina viršys pirkimui skirtą finansavimą – </w:t>
      </w:r>
      <w:r w:rsidR="0081565B" w:rsidRPr="00803CDA">
        <w:rPr>
          <w:rFonts w:ascii="Times New Roman" w:eastAsiaTheme="minorHAnsi" w:hAnsi="Times New Roman" w:cs="Times New Roman"/>
          <w:b/>
          <w:bCs/>
          <w:sz w:val="24"/>
          <w:szCs w:val="24"/>
        </w:rPr>
        <w:t xml:space="preserve">100839,67 </w:t>
      </w:r>
      <w:r w:rsidR="00A701F7" w:rsidRPr="00803CDA">
        <w:rPr>
          <w:rFonts w:ascii="Times New Roman" w:eastAsiaTheme="minorHAnsi" w:hAnsi="Times New Roman" w:cs="Times New Roman"/>
          <w:b/>
          <w:bCs/>
          <w:sz w:val="24"/>
          <w:szCs w:val="24"/>
        </w:rPr>
        <w:t>Eur be PVM (</w:t>
      </w:r>
      <w:r w:rsidR="0081565B" w:rsidRPr="00803CDA">
        <w:rPr>
          <w:rFonts w:ascii="Times New Roman" w:eastAsiaTheme="minorHAnsi" w:hAnsi="Times New Roman" w:cs="Times New Roman"/>
          <w:b/>
          <w:bCs/>
          <w:sz w:val="24"/>
          <w:szCs w:val="24"/>
        </w:rPr>
        <w:t xml:space="preserve">122016,00 </w:t>
      </w:r>
      <w:r w:rsidR="00A701F7" w:rsidRPr="00803CDA">
        <w:rPr>
          <w:rFonts w:ascii="Times New Roman" w:eastAsiaTheme="minorHAnsi" w:hAnsi="Times New Roman" w:cs="Times New Roman"/>
          <w:b/>
          <w:bCs/>
          <w:sz w:val="24"/>
          <w:szCs w:val="24"/>
        </w:rPr>
        <w:t>Eur</w:t>
      </w:r>
      <w:r w:rsidRPr="00803CDA">
        <w:rPr>
          <w:rFonts w:ascii="Times New Roman" w:eastAsiaTheme="minorHAnsi" w:hAnsi="Times New Roman" w:cs="Times New Roman"/>
          <w:b/>
          <w:bCs/>
          <w:sz w:val="24"/>
          <w:szCs w:val="24"/>
        </w:rPr>
        <w:t xml:space="preserve"> su PVM</w:t>
      </w:r>
      <w:r w:rsidR="00A701F7" w:rsidRPr="00803CDA">
        <w:rPr>
          <w:rFonts w:ascii="Times New Roman" w:eastAsiaTheme="minorHAnsi" w:hAnsi="Times New Roman" w:cs="Times New Roman"/>
          <w:b/>
          <w:bCs/>
          <w:sz w:val="24"/>
          <w:szCs w:val="24"/>
        </w:rPr>
        <w:t>)</w:t>
      </w:r>
      <w:r w:rsidRPr="00803CDA">
        <w:rPr>
          <w:rFonts w:ascii="Times New Roman" w:eastAsiaTheme="minorHAnsi" w:hAnsi="Times New Roman" w:cs="Times New Roman"/>
          <w:b/>
          <w:bCs/>
          <w:sz w:val="24"/>
          <w:szCs w:val="24"/>
        </w:rPr>
        <w:t>.</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27" w:name="_Ref39425999"/>
      <w:bookmarkStart w:id="28" w:name="_Ref39426005"/>
      <w:r w:rsidRPr="004F3138">
        <w:rPr>
          <w:rFonts w:ascii="Times New Roman" w:hAnsi="Times New Roman" w:cs="Times New Roman"/>
          <w:b/>
          <w:bCs/>
          <w:sz w:val="24"/>
          <w:szCs w:val="24"/>
        </w:rPr>
        <w:lastRenderedPageBreak/>
        <w:t>SUTARTIES SUDARYMAS</w:t>
      </w:r>
      <w:bookmarkEnd w:id="27"/>
      <w:bookmarkEnd w:id="28"/>
    </w:p>
    <w:bookmarkEnd w:id="1"/>
    <w:p w14:paraId="5134137E" w14:textId="38182B7C" w:rsidR="002B349E" w:rsidRPr="00803CDA" w:rsidRDefault="002B349E" w:rsidP="002B349E">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2B349E">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w:t>
      </w:r>
      <w:r w:rsidR="007F388A">
        <w:rPr>
          <w:rFonts w:ascii="Times New Roman" w:hAnsi="Times New Roman" w:cs="Times New Roman"/>
          <w:color w:val="000000" w:themeColor="text1"/>
          <w:sz w:val="24"/>
          <w:szCs w:val="24"/>
        </w:rPr>
        <w:t xml:space="preserve">. </w:t>
      </w:r>
      <w:r w:rsidRPr="002B349E">
        <w:rPr>
          <w:rFonts w:ascii="Times New Roman" w:hAnsi="Times New Roman" w:cs="Times New Roman"/>
          <w:color w:val="000000" w:themeColor="text1"/>
          <w:sz w:val="24"/>
          <w:szCs w:val="24"/>
        </w:rPr>
        <w:t xml:space="preserve">Sutarties sąlygos pateikiamos </w:t>
      </w:r>
      <w:r w:rsidRPr="00803CDA">
        <w:rPr>
          <w:rFonts w:ascii="Times New Roman" w:hAnsi="Times New Roman" w:cs="Times New Roman"/>
          <w:color w:val="000000" w:themeColor="text1"/>
          <w:sz w:val="24"/>
          <w:szCs w:val="24"/>
        </w:rPr>
        <w:t xml:space="preserve">specialiųjų pirkimo sąlygų </w:t>
      </w:r>
      <w:r w:rsidR="0086558B" w:rsidRPr="00803CDA">
        <w:rPr>
          <w:rFonts w:ascii="Times New Roman" w:hAnsi="Times New Roman" w:cs="Times New Roman"/>
          <w:color w:val="000000" w:themeColor="text1"/>
          <w:sz w:val="24"/>
          <w:szCs w:val="24"/>
        </w:rPr>
        <w:t>9</w:t>
      </w:r>
      <w:r w:rsidRPr="00803CDA">
        <w:rPr>
          <w:rFonts w:ascii="Times New Roman" w:hAnsi="Times New Roman" w:cs="Times New Roman"/>
          <w:color w:val="000000" w:themeColor="text1"/>
          <w:sz w:val="24"/>
          <w:szCs w:val="24"/>
        </w:rPr>
        <w:t xml:space="preserve"> priede.</w:t>
      </w:r>
    </w:p>
    <w:p w14:paraId="28DF579A" w14:textId="06883BE3" w:rsidR="00D43E2A" w:rsidRPr="00803CDA"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803CDA">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449F762C" w:rsidR="00774AA5" w:rsidRPr="00EC619A" w:rsidRDefault="00374599" w:rsidP="005C1E12">
      <w:pPr>
        <w:pStyle w:val="Antrat1"/>
        <w:jc w:val="right"/>
        <w:rPr>
          <w:rFonts w:ascii="Times New Roman" w:hAnsi="Times New Roman" w:cs="Times New Roman"/>
          <w:sz w:val="24"/>
          <w:szCs w:val="24"/>
        </w:rPr>
      </w:pPr>
      <w:r>
        <w:rPr>
          <w:rFonts w:ascii="Times New Roman" w:hAnsi="Times New Roman" w:cs="Times New Roman"/>
          <w:color w:val="auto"/>
          <w:sz w:val="24"/>
          <w:szCs w:val="24"/>
        </w:rPr>
        <w:lastRenderedPageBreak/>
        <w:t>Specialiųjų p</w:t>
      </w:r>
      <w:r w:rsidR="008F59C5" w:rsidRPr="00EC619A">
        <w:rPr>
          <w:rFonts w:ascii="Times New Roman" w:hAnsi="Times New Roman" w:cs="Times New Roman"/>
          <w:color w:val="auto"/>
          <w:sz w:val="24"/>
          <w:szCs w:val="24"/>
        </w:rPr>
        <w:t>irkimo 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27AD02F6" w:rsidR="00436EB9" w:rsidRPr="00436EB9" w:rsidRDefault="00A66492"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N</w:t>
            </w:r>
            <w:r w:rsidR="00436EB9" w:rsidRPr="00436EB9">
              <w:rPr>
                <w:rFonts w:ascii="Times New Roman" w:eastAsia="Calibri" w:hAnsi="Times New Roman" w:cs="Times New Roman"/>
                <w:sz w:val="24"/>
                <w:szCs w:val="24"/>
              </w:rPr>
              <w:t xml:space="preserve">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03CE620E" w:rsidR="00436EB9" w:rsidRPr="00436EB9" w:rsidRDefault="007E66BD"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1D8838F5" w:rsidR="00436EB9" w:rsidRPr="00436EB9" w:rsidRDefault="007E66BD" w:rsidP="00436EB9">
            <w:pPr>
              <w:spacing w:after="0" w:line="240" w:lineRule="auto"/>
              <w:rPr>
                <w:rFonts w:ascii="Times New Roman" w:eastAsia="Calibri" w:hAnsi="Times New Roman" w:cs="Times New Roman"/>
                <w:sz w:val="24"/>
                <w:szCs w:val="24"/>
              </w:rPr>
            </w:pPr>
            <w:r w:rsidRPr="007E66BD">
              <w:rPr>
                <w:rFonts w:ascii="Times New Roman" w:eastAsia="Calibri" w:hAnsi="Times New Roman" w:cs="Times New Roman"/>
                <w:sz w:val="24"/>
                <w:szCs w:val="24"/>
              </w:rPr>
              <w:t>4</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E26E64" w:rsidRDefault="00436EB9" w:rsidP="00436EB9">
            <w:pPr>
              <w:spacing w:after="0" w:line="240" w:lineRule="auto"/>
              <w:rPr>
                <w:rFonts w:ascii="Times New Roman" w:eastAsia="Calibri" w:hAnsi="Times New Roman" w:cs="Times New Roman"/>
                <w:sz w:val="24"/>
                <w:szCs w:val="24"/>
              </w:rPr>
            </w:pPr>
            <w:r w:rsidRPr="00E26E64">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6ABFD602" w:rsidR="00436EB9" w:rsidRPr="00E26E64" w:rsidRDefault="001E5088" w:rsidP="00436EB9">
            <w:pPr>
              <w:spacing w:after="0" w:line="240" w:lineRule="auto"/>
              <w:rPr>
                <w:rFonts w:ascii="Times New Roman" w:eastAsia="Calibri" w:hAnsi="Times New Roman" w:cs="Times New Roman"/>
                <w:iCs/>
                <w:color w:val="FF0000"/>
                <w:sz w:val="24"/>
                <w:szCs w:val="24"/>
              </w:rPr>
            </w:pPr>
            <w:r w:rsidRPr="00C47393">
              <w:rPr>
                <w:rFonts w:ascii="Times New Roman" w:eastAsia="Calibri" w:hAnsi="Times New Roman" w:cs="Times New Roman"/>
                <w:iCs/>
                <w:color w:val="000000" w:themeColor="text1"/>
                <w:sz w:val="24"/>
                <w:szCs w:val="24"/>
              </w:rPr>
              <w:t xml:space="preserve">2025 m. </w:t>
            </w:r>
            <w:r w:rsidR="00133EEC" w:rsidRPr="00C47393">
              <w:rPr>
                <w:rFonts w:ascii="Times New Roman" w:eastAsia="Calibri" w:hAnsi="Times New Roman" w:cs="Times New Roman"/>
                <w:iCs/>
                <w:color w:val="000000" w:themeColor="text1"/>
                <w:sz w:val="24"/>
                <w:szCs w:val="24"/>
              </w:rPr>
              <w:t>lapkričio 18</w:t>
            </w:r>
            <w:r w:rsidRPr="00C47393">
              <w:rPr>
                <w:rFonts w:ascii="Times New Roman" w:eastAsia="Calibri" w:hAnsi="Times New Roman" w:cs="Times New Roman"/>
                <w:iCs/>
                <w:color w:val="000000" w:themeColor="text1"/>
                <w:sz w:val="24"/>
                <w:szCs w:val="24"/>
              </w:rPr>
              <w:t xml:space="preserve"> </w:t>
            </w:r>
            <w:r w:rsidR="00A66492" w:rsidRPr="00C47393">
              <w:rPr>
                <w:rFonts w:ascii="Times New Roman" w:eastAsia="Calibri" w:hAnsi="Times New Roman" w:cs="Times New Roman"/>
                <w:iCs/>
                <w:color w:val="000000" w:themeColor="text1"/>
                <w:sz w:val="24"/>
                <w:szCs w:val="24"/>
              </w:rPr>
              <w:t>d.</w:t>
            </w:r>
            <w:r w:rsidRPr="00C47393">
              <w:rPr>
                <w:rFonts w:ascii="Times New Roman" w:eastAsia="Calibri" w:hAnsi="Times New Roman" w:cs="Times New Roman"/>
                <w:iCs/>
                <w:color w:val="000000" w:themeColor="text1"/>
                <w:sz w:val="24"/>
                <w:szCs w:val="24"/>
              </w:rPr>
              <w:t xml:space="preserve"> </w:t>
            </w:r>
            <w:r w:rsidR="003B17E8" w:rsidRPr="00C47393">
              <w:rPr>
                <w:rFonts w:ascii="Times New Roman" w:eastAsia="Calibri" w:hAnsi="Times New Roman" w:cs="Times New Roman"/>
                <w:iCs/>
                <w:color w:val="000000" w:themeColor="text1"/>
                <w:sz w:val="24"/>
                <w:szCs w:val="24"/>
              </w:rPr>
              <w:t xml:space="preserve">nuo </w:t>
            </w:r>
            <w:r w:rsidR="00BE210B" w:rsidRPr="00C47393">
              <w:rPr>
                <w:rFonts w:ascii="Times New Roman" w:eastAsia="Calibri" w:hAnsi="Times New Roman" w:cs="Times New Roman"/>
                <w:iCs/>
                <w:color w:val="000000" w:themeColor="text1"/>
                <w:sz w:val="24"/>
                <w:szCs w:val="24"/>
              </w:rPr>
              <w:t>13</w:t>
            </w:r>
            <w:r w:rsidR="00056FBE" w:rsidRPr="00C47393">
              <w:rPr>
                <w:rFonts w:ascii="Times New Roman" w:eastAsia="Calibri" w:hAnsi="Times New Roman" w:cs="Times New Roman"/>
                <w:iCs/>
                <w:color w:val="000000" w:themeColor="text1"/>
                <w:sz w:val="24"/>
                <w:szCs w:val="24"/>
              </w:rPr>
              <w:t xml:space="preserve"> val.</w:t>
            </w:r>
            <w:r w:rsidR="003B17E8" w:rsidRPr="00C47393">
              <w:rPr>
                <w:rFonts w:ascii="Times New Roman" w:eastAsia="Calibri" w:hAnsi="Times New Roman" w:cs="Times New Roman"/>
                <w:iCs/>
                <w:color w:val="000000" w:themeColor="text1"/>
                <w:sz w:val="24"/>
                <w:szCs w:val="24"/>
              </w:rPr>
              <w:t xml:space="preserve"> iki 16</w:t>
            </w:r>
            <w:r w:rsidR="00056FBE" w:rsidRPr="00C47393">
              <w:rPr>
                <w:rFonts w:ascii="Times New Roman" w:eastAsia="Calibri" w:hAnsi="Times New Roman" w:cs="Times New Roman"/>
                <w:iCs/>
                <w:color w:val="000000" w:themeColor="text1"/>
                <w:sz w:val="24"/>
                <w:szCs w:val="24"/>
              </w:rPr>
              <w:t> </w:t>
            </w:r>
            <w:r w:rsidR="003B17E8" w:rsidRPr="00C47393">
              <w:rPr>
                <w:rFonts w:ascii="Times New Roman" w:eastAsia="Calibri" w:hAnsi="Times New Roman" w:cs="Times New Roman"/>
                <w:iCs/>
                <w:color w:val="000000" w:themeColor="text1"/>
                <w:sz w:val="24"/>
                <w:szCs w:val="24"/>
              </w:rPr>
              <w:t>val.</w:t>
            </w:r>
            <w:r w:rsidR="004F0A5E" w:rsidRPr="00A818E7">
              <w:rPr>
                <w:rFonts w:ascii="Times New Roman" w:eastAsia="Calibri" w:hAnsi="Times New Roman" w:cs="Times New Roman"/>
                <w:iCs/>
                <w:color w:val="000000" w:themeColor="text1"/>
                <w:sz w:val="24"/>
                <w:szCs w:val="24"/>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0E99D5D3" w:rsidR="00436EB9" w:rsidRPr="00E26E64" w:rsidRDefault="003B17E8"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Perkančioji organizacija turi teisę </w:t>
            </w:r>
            <w:r>
              <w:rPr>
                <w:rFonts w:ascii="Times New Roman" w:eastAsia="Calibri" w:hAnsi="Times New Roman" w:cs="Times New Roman"/>
                <w:sz w:val="24"/>
                <w:szCs w:val="24"/>
              </w:rPr>
              <w:t>pakeisti objekto apžiūros laiką</w:t>
            </w:r>
            <w:r w:rsidRPr="00436EB9">
              <w:rPr>
                <w:rFonts w:ascii="Times New Roman" w:eastAsia="Calibri" w:hAnsi="Times New Roman" w:cs="Times New Roman"/>
                <w:sz w:val="24"/>
                <w:szCs w:val="24"/>
              </w:rPr>
              <w:t>.</w:t>
            </w: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b/>
                <w:bCs/>
                <w:iCs/>
                <w:sz w:val="24"/>
                <w:szCs w:val="24"/>
              </w:rPr>
              <w:t>90 (devyniasdešimt) dienų</w:t>
            </w:r>
            <w:r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w:t>
            </w:r>
            <w:r w:rsidRPr="00436EB9">
              <w:rPr>
                <w:rFonts w:ascii="Times New Roman" w:eastAsia="Calibri" w:hAnsi="Times New Roman" w:cs="Times New Roman"/>
                <w:sz w:val="24"/>
                <w:szCs w:val="24"/>
              </w:rPr>
              <w:lastRenderedPageBreak/>
              <w:t xml:space="preserve">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26E5ACAD" w:rsidR="00436EB9" w:rsidRPr="007B7AC3" w:rsidRDefault="00462057" w:rsidP="00436EB9">
            <w:pPr>
              <w:spacing w:after="0" w:line="240" w:lineRule="auto"/>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5453CC4F" w:rsidR="00436EB9" w:rsidRPr="00436EB9" w:rsidRDefault="0054452A" w:rsidP="00436EB9">
            <w:pPr>
              <w:rPr>
                <w:rFonts w:ascii="Times New Roman" w:eastAsia="Calibri" w:hAnsi="Times New Roman" w:cs="Times New Roman"/>
                <w:sz w:val="24"/>
                <w:szCs w:val="24"/>
              </w:rPr>
            </w:pPr>
            <w:r>
              <w:rPr>
                <w:rFonts w:ascii="Times New Roman" w:eastAsia="Calibri" w:hAnsi="Times New Roman" w:cs="Times New Roman"/>
                <w:sz w:val="24"/>
                <w:szCs w:val="24"/>
              </w:rPr>
              <w:t>NETAIKOMA</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EA81"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5 (penkias) darbo dienas</w:t>
            </w:r>
          </w:p>
          <w:p w14:paraId="79005BC8"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806883F" w14:textId="1DCE10DA" w:rsidR="00436EB9" w:rsidRPr="00436EB9"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E61B" w14:textId="37EA12BF" w:rsidR="00436EB9" w:rsidRPr="00436EB9" w:rsidRDefault="0077698D" w:rsidP="0077698D">
            <w:pPr>
              <w:spacing w:after="0" w:line="240" w:lineRule="auto"/>
              <w:rPr>
                <w:rFonts w:ascii="Times New Roman" w:eastAsia="Calibri" w:hAnsi="Times New Roman" w:cs="Times New Roman"/>
                <w:sz w:val="24"/>
                <w:szCs w:val="24"/>
              </w:rPr>
            </w:pPr>
            <w:r w:rsidRPr="0077698D">
              <w:rPr>
                <w:rFonts w:ascii="Times New Roman" w:eastAsia="Calibri"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 xml:space="preserve">suinteresuotas dalyvis paprašys </w:t>
            </w:r>
            <w:r w:rsidRPr="00436EB9">
              <w:rPr>
                <w:rFonts w:ascii="Times New Roman" w:eastAsia="Calibri" w:hAnsi="Times New Roman" w:cs="Times New Roman"/>
                <w:iCs/>
                <w:sz w:val="24"/>
                <w:szCs w:val="24"/>
              </w:rPr>
              <w:lastRenderedPageBreak/>
              <w:t>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6DD64" w14:textId="7D9019B5" w:rsidR="00436EB9" w:rsidRPr="007A1F5C"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lastRenderedPageBreak/>
              <w:t xml:space="preserve">VPĮ 102 straipsnio 1 dalyje nustatytas terminas ir atidėjimo </w:t>
            </w:r>
            <w:r w:rsidRPr="00436EB9">
              <w:rPr>
                <w:rFonts w:ascii="Times New Roman" w:eastAsia="Calibri" w:hAnsi="Times New Roman" w:cs="Times New Roman"/>
                <w:i/>
                <w:iCs/>
                <w:sz w:val="24"/>
                <w:szCs w:val="24"/>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73DA2E7B" w:rsidR="008D704D" w:rsidRPr="00132137" w:rsidRDefault="00374599" w:rsidP="00132137">
      <w:pPr>
        <w:pStyle w:val="Antrat1"/>
        <w:jc w:val="right"/>
        <w:rPr>
          <w:rFonts w:ascii="Times New Roman" w:hAnsi="Times New Roman" w:cs="Times New Roman"/>
          <w:sz w:val="24"/>
          <w:szCs w:val="24"/>
        </w:rPr>
      </w:pPr>
      <w:bookmarkStart w:id="29" w:name="_Ref38539939"/>
      <w:bookmarkStart w:id="30" w:name="_Ref38541068"/>
      <w:bookmarkStart w:id="31" w:name="_Ref38885053"/>
      <w:bookmarkStart w:id="32" w:name="_Ref38899023"/>
      <w:r>
        <w:rPr>
          <w:rFonts w:ascii="Times New Roman" w:hAnsi="Times New Roman" w:cs="Times New Roman"/>
          <w:sz w:val="24"/>
          <w:szCs w:val="24"/>
        </w:rPr>
        <w:lastRenderedPageBreak/>
        <w:t>Specialiųjų p</w:t>
      </w:r>
      <w:r w:rsidR="008D704D" w:rsidRPr="00132137">
        <w:rPr>
          <w:rFonts w:ascii="Times New Roman" w:hAnsi="Times New Roman" w:cs="Times New Roman"/>
          <w:sz w:val="24"/>
          <w:szCs w:val="24"/>
        </w:rPr>
        <w:t xml:space="preserve">irkimo 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29"/>
      <w:bookmarkEnd w:id="30"/>
      <w:bookmarkEnd w:id="31"/>
      <w:bookmarkEnd w:id="32"/>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20"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3" w:name="_Ref38285444"/>
      <w:bookmarkStart w:id="34" w:name="_Ref38291496"/>
      <w:r>
        <w:rPr>
          <w:rFonts w:eastAsia="Calibri" w:cstheme="minorHAnsi"/>
          <w:color w:val="0070C0"/>
        </w:rPr>
        <w:br w:type="page"/>
      </w:r>
    </w:p>
    <w:p w14:paraId="73F43DFB" w14:textId="08627945" w:rsidR="008D704D" w:rsidRPr="00883E41" w:rsidRDefault="00374599"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3"/>
      <w:bookmarkEnd w:id="34"/>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w:t>
      </w:r>
      <w:proofErr w:type="spellStart"/>
      <w:r w:rsidRPr="00E7546C">
        <w:rPr>
          <w:rFonts w:ascii="Times New Roman" w:eastAsia="Calibri" w:hAnsi="Times New Roman" w:cs="Times New Roman"/>
          <w:sz w:val="24"/>
          <w:szCs w:val="24"/>
        </w:rPr>
        <w:t>xml</w:t>
      </w:r>
      <w:proofErr w:type="spellEnd"/>
      <w:r w:rsidRPr="00E7546C">
        <w:rPr>
          <w:rFonts w:ascii="Times New Roman" w:eastAsia="Calibri" w:hAnsi="Times New Roman" w:cs="Times New Roman"/>
          <w:sz w:val="24"/>
          <w:szCs w:val="24"/>
        </w:rPr>
        <w:t xml:space="preserve">, </w:t>
      </w:r>
      <w:proofErr w:type="spellStart"/>
      <w:r w:rsidRPr="00E7546C">
        <w:rPr>
          <w:rFonts w:ascii="Times New Roman" w:eastAsia="Calibri" w:hAnsi="Times New Roman" w:cs="Times New Roman"/>
          <w:sz w:val="24"/>
          <w:szCs w:val="24"/>
        </w:rPr>
        <w:t>pdf</w:t>
      </w:r>
      <w:proofErr w:type="spellEnd"/>
      <w:r w:rsidRPr="00E7546C">
        <w:rPr>
          <w:rFonts w:ascii="Times New Roman" w:eastAsia="Calibri" w:hAnsi="Times New Roman" w:cs="Times New Roman"/>
          <w:sz w:val="24"/>
          <w:szCs w:val="24"/>
        </w:rPr>
        <w:t>).</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FB3315F" w:rsidR="008D704D" w:rsidRPr="0071683A" w:rsidRDefault="00374599" w:rsidP="0071683A">
      <w:pPr>
        <w:pStyle w:val="Antrat1"/>
        <w:jc w:val="right"/>
        <w:rPr>
          <w:rFonts w:ascii="Times New Roman" w:hAnsi="Times New Roman" w:cs="Times New Roman"/>
          <w:sz w:val="24"/>
          <w:szCs w:val="24"/>
        </w:rPr>
      </w:pPr>
      <w:bookmarkStart w:id="35" w:name="_Ref38291223"/>
      <w:bookmarkStart w:id="36" w:name="_Ref38291334"/>
      <w:bookmarkStart w:id="37" w:name="_Ref38533412"/>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5"/>
      <w:bookmarkEnd w:id="36"/>
      <w:bookmarkEnd w:id="37"/>
      <w:r w:rsidR="00604D39">
        <w:rPr>
          <w:rFonts w:ascii="Times New Roman" w:hAnsi="Times New Roman" w:cs="Times New Roman"/>
          <w:sz w:val="24"/>
          <w:szCs w:val="24"/>
        </w:rPr>
        <w:t>Pasiūlymo forma“</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38" w:name="_Ref38291379"/>
      <w:bookmarkStart w:id="39" w:name="_Ref38291394"/>
      <w:bookmarkStart w:id="40" w:name="_Ref38898251"/>
    </w:p>
    <w:p w14:paraId="39FEBBF2" w14:textId="1AE0C41C" w:rsidR="003A5FF4" w:rsidRDefault="003A5FF4" w:rsidP="00151905">
      <w:pPr>
        <w:spacing w:after="0"/>
        <w:jc w:val="center"/>
      </w:pPr>
      <w:r>
        <w:br w:type="page"/>
      </w:r>
    </w:p>
    <w:p w14:paraId="5D0FDE6E" w14:textId="085B76B4" w:rsidR="008D704D" w:rsidRPr="003A5FF4" w:rsidRDefault="00374599" w:rsidP="003A5FF4">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3A5FF4">
        <w:rPr>
          <w:rFonts w:ascii="Times New Roman" w:hAnsi="Times New Roman" w:cs="Times New Roman"/>
          <w:sz w:val="24"/>
          <w:szCs w:val="24"/>
        </w:rPr>
        <w:t xml:space="preserve">sąlygų </w:t>
      </w:r>
      <w:r w:rsidR="00F1334C" w:rsidRPr="003A5FF4">
        <w:rPr>
          <w:rFonts w:ascii="Times New Roman" w:hAnsi="Times New Roman" w:cs="Times New Roman"/>
          <w:sz w:val="24"/>
          <w:szCs w:val="24"/>
        </w:rPr>
        <w:t>5</w:t>
      </w:r>
      <w:r w:rsidR="008D704D" w:rsidRPr="003A5FF4">
        <w:rPr>
          <w:rFonts w:ascii="Times New Roman" w:hAnsi="Times New Roman" w:cs="Times New Roman"/>
          <w:sz w:val="24"/>
          <w:szCs w:val="24"/>
        </w:rPr>
        <w:t xml:space="preserve"> priedas „</w:t>
      </w:r>
      <w:bookmarkEnd w:id="38"/>
      <w:bookmarkEnd w:id="39"/>
      <w:bookmarkEnd w:id="40"/>
      <w:r w:rsidR="0021116F">
        <w:rPr>
          <w:rFonts w:ascii="Times New Roman" w:hAnsi="Times New Roman" w:cs="Times New Roman"/>
          <w:sz w:val="24"/>
          <w:szCs w:val="24"/>
        </w:rPr>
        <w:t>Techninė specifikacija“</w:t>
      </w:r>
    </w:p>
    <w:p w14:paraId="1E33CF75" w14:textId="0E2F80D8" w:rsidR="002F396F" w:rsidRDefault="002F396F" w:rsidP="00DE290C">
      <w:pPr>
        <w:rPr>
          <w:rFonts w:cstheme="minorHAnsi"/>
          <w:b/>
          <w:bCs/>
          <w:smallCaps/>
          <w:sz w:val="22"/>
          <w:szCs w:val="22"/>
        </w:rPr>
      </w:pPr>
    </w:p>
    <w:p w14:paraId="6B9B9FF5" w14:textId="26EFC61F" w:rsidR="00151905" w:rsidRDefault="00151905" w:rsidP="00DD6011">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TECHNINĖ SPECIFIKACIJA</w:t>
      </w:r>
    </w:p>
    <w:p w14:paraId="578314F9" w14:textId="662E4998" w:rsidR="00151905" w:rsidRPr="00151905" w:rsidRDefault="00151905" w:rsidP="00151905">
      <w:pPr>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PRIDEDAMA </w:t>
      </w:r>
      <w:r w:rsidR="00C45311">
        <w:rPr>
          <w:rFonts w:ascii="Times New Roman" w:hAnsi="Times New Roman" w:cs="Times New Roman"/>
          <w:b/>
          <w:bCs/>
          <w:smallCaps/>
          <w:sz w:val="24"/>
          <w:szCs w:val="24"/>
        </w:rPr>
        <w:t>ATSKIRU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6D87CD49" w14:textId="77777777" w:rsidR="001C4870" w:rsidRDefault="001C4870" w:rsidP="00DE290C">
      <w:pPr>
        <w:rPr>
          <w:rFonts w:cstheme="minorHAnsi"/>
          <w:b/>
          <w:bCs/>
          <w:smallCaps/>
          <w:sz w:val="22"/>
          <w:szCs w:val="22"/>
        </w:rPr>
      </w:pPr>
    </w:p>
    <w:p w14:paraId="3206F779" w14:textId="77777777" w:rsidR="001C4870" w:rsidRDefault="001C4870" w:rsidP="00DE290C">
      <w:pPr>
        <w:rPr>
          <w:rFonts w:cstheme="minorHAnsi"/>
          <w:b/>
          <w:bCs/>
          <w:smallCaps/>
          <w:sz w:val="22"/>
          <w:szCs w:val="22"/>
        </w:rPr>
      </w:pPr>
    </w:p>
    <w:p w14:paraId="442B1A27" w14:textId="77777777" w:rsidR="001C4870" w:rsidRDefault="001C4870">
      <w:pPr>
        <w:rPr>
          <w:rFonts w:cstheme="minorHAnsi"/>
          <w:b/>
          <w:bCs/>
          <w:smallCaps/>
          <w:sz w:val="22"/>
          <w:szCs w:val="22"/>
        </w:rPr>
      </w:pPr>
      <w:r>
        <w:rPr>
          <w:rFonts w:cstheme="minorHAnsi"/>
          <w:b/>
          <w:bCs/>
          <w:smallCaps/>
          <w:sz w:val="22"/>
          <w:szCs w:val="22"/>
        </w:rPr>
        <w:br w:type="page"/>
      </w:r>
    </w:p>
    <w:p w14:paraId="7E04AB05" w14:textId="4381EDD0" w:rsidR="001C4870" w:rsidRPr="003A5FF4" w:rsidRDefault="00374599" w:rsidP="001C4870">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1C4870" w:rsidRPr="003A5FF4">
        <w:rPr>
          <w:rFonts w:ascii="Times New Roman" w:hAnsi="Times New Roman" w:cs="Times New Roman"/>
          <w:sz w:val="24"/>
          <w:szCs w:val="24"/>
        </w:rPr>
        <w:t xml:space="preserve">sąlygų </w:t>
      </w:r>
      <w:r w:rsidR="001C4870">
        <w:rPr>
          <w:rFonts w:ascii="Times New Roman" w:hAnsi="Times New Roman" w:cs="Times New Roman"/>
          <w:sz w:val="24"/>
          <w:szCs w:val="24"/>
        </w:rPr>
        <w:t>6</w:t>
      </w:r>
      <w:r w:rsidR="001C4870" w:rsidRPr="003A5FF4">
        <w:rPr>
          <w:rFonts w:ascii="Times New Roman" w:hAnsi="Times New Roman" w:cs="Times New Roman"/>
          <w:sz w:val="24"/>
          <w:szCs w:val="24"/>
        </w:rPr>
        <w:t xml:space="preserve"> priedas „</w:t>
      </w:r>
      <w:r w:rsidR="007611DD">
        <w:rPr>
          <w:rFonts w:ascii="Times New Roman" w:hAnsi="Times New Roman" w:cs="Times New Roman"/>
          <w:sz w:val="24"/>
          <w:szCs w:val="24"/>
        </w:rPr>
        <w:t>Stat</w:t>
      </w:r>
      <w:r w:rsidR="004C3104">
        <w:rPr>
          <w:rFonts w:ascii="Times New Roman" w:hAnsi="Times New Roman" w:cs="Times New Roman"/>
          <w:sz w:val="24"/>
          <w:szCs w:val="24"/>
        </w:rPr>
        <w:t>inio projektavimo techninė užduotis</w:t>
      </w:r>
      <w:r w:rsidR="001C4870">
        <w:rPr>
          <w:rFonts w:ascii="Times New Roman" w:hAnsi="Times New Roman" w:cs="Times New Roman"/>
          <w:sz w:val="24"/>
          <w:szCs w:val="24"/>
        </w:rPr>
        <w:t>“</w:t>
      </w:r>
    </w:p>
    <w:p w14:paraId="3C2D5747" w14:textId="77777777" w:rsidR="007611DD" w:rsidRDefault="007611DD" w:rsidP="007611DD">
      <w:pPr>
        <w:spacing w:after="0"/>
        <w:jc w:val="center"/>
        <w:rPr>
          <w:rFonts w:ascii="Times New Roman" w:hAnsi="Times New Roman" w:cs="Times New Roman"/>
          <w:b/>
          <w:bCs/>
          <w:smallCaps/>
          <w:sz w:val="24"/>
          <w:szCs w:val="24"/>
        </w:rPr>
      </w:pPr>
    </w:p>
    <w:p w14:paraId="12F87A8B" w14:textId="77777777" w:rsidR="007611DD" w:rsidRDefault="007611DD" w:rsidP="007611DD">
      <w:pPr>
        <w:spacing w:after="0"/>
        <w:jc w:val="center"/>
        <w:rPr>
          <w:rFonts w:ascii="Times New Roman" w:hAnsi="Times New Roman" w:cs="Times New Roman"/>
          <w:b/>
          <w:bCs/>
          <w:smallCaps/>
          <w:sz w:val="24"/>
          <w:szCs w:val="24"/>
        </w:rPr>
      </w:pPr>
    </w:p>
    <w:p w14:paraId="62177357" w14:textId="069A8600" w:rsidR="007611DD" w:rsidRPr="007611DD" w:rsidRDefault="004C3104" w:rsidP="007611DD">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STATINIO PROJEKTAVIMO TECHNINĖ UŽDUOTIS </w:t>
      </w:r>
    </w:p>
    <w:p w14:paraId="38B0BFA6" w14:textId="4E72D543" w:rsidR="007611DD" w:rsidRPr="007611DD" w:rsidRDefault="004C3104" w:rsidP="007611DD">
      <w:pPr>
        <w:jc w:val="center"/>
        <w:rPr>
          <w:rFonts w:ascii="Times New Roman" w:hAnsi="Times New Roman" w:cs="Times New Roman"/>
          <w:b/>
          <w:bCs/>
          <w:smallCaps/>
          <w:sz w:val="24"/>
          <w:szCs w:val="24"/>
        </w:rPr>
      </w:pPr>
      <w:r w:rsidRPr="007611DD">
        <w:rPr>
          <w:rFonts w:ascii="Times New Roman" w:hAnsi="Times New Roman" w:cs="Times New Roman"/>
          <w:b/>
          <w:bCs/>
          <w:smallCaps/>
          <w:sz w:val="24"/>
          <w:szCs w:val="24"/>
        </w:rPr>
        <w:t>PRIDEDAMA ATSKIRU FORMATU</w:t>
      </w:r>
    </w:p>
    <w:p w14:paraId="6552F628" w14:textId="77777777" w:rsidR="00643E15" w:rsidRPr="00F0499F" w:rsidRDefault="00643E15" w:rsidP="00643E15">
      <w:pPr>
        <w:jc w:val="center"/>
        <w:rPr>
          <w:rFonts w:cstheme="minorHAnsi"/>
          <w:smallCaps/>
          <w:sz w:val="22"/>
          <w:szCs w:val="22"/>
        </w:rPr>
      </w:pPr>
      <w:r w:rsidRPr="00F0499F">
        <w:rPr>
          <w:rFonts w:cstheme="minorHAnsi"/>
          <w:smallCaps/>
          <w:sz w:val="22"/>
          <w:szCs w:val="22"/>
        </w:rPr>
        <w:t>__________</w:t>
      </w:r>
    </w:p>
    <w:p w14:paraId="3315C5D3" w14:textId="77777777" w:rsidR="00643E15" w:rsidRDefault="00643E15" w:rsidP="00DE290C">
      <w:pPr>
        <w:rPr>
          <w:rFonts w:cstheme="minorHAnsi"/>
          <w:b/>
          <w:bCs/>
          <w:smallCaps/>
          <w:sz w:val="22"/>
          <w:szCs w:val="22"/>
        </w:rPr>
      </w:pPr>
    </w:p>
    <w:p w14:paraId="403C297A" w14:textId="4497169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E802A2E" w:rsidR="008D704D" w:rsidRPr="00C45311" w:rsidRDefault="00374599" w:rsidP="00C45311">
      <w:pPr>
        <w:pStyle w:val="Antrat1"/>
        <w:jc w:val="right"/>
        <w:rPr>
          <w:rFonts w:ascii="Times New Roman" w:hAnsi="Times New Roman" w:cs="Times New Roman"/>
          <w:sz w:val="24"/>
          <w:szCs w:val="24"/>
        </w:rPr>
      </w:pPr>
      <w:bookmarkStart w:id="41" w:name="_Ref38540913"/>
      <w:bookmarkStart w:id="42" w:name="_Ref38898051"/>
      <w:bookmarkStart w:id="43" w:name="_Ref38901392"/>
      <w:bookmarkStart w:id="44" w:name="_Hlk208220506"/>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C45311">
        <w:rPr>
          <w:rFonts w:ascii="Times New Roman" w:hAnsi="Times New Roman" w:cs="Times New Roman"/>
          <w:sz w:val="24"/>
          <w:szCs w:val="24"/>
        </w:rPr>
        <w:t xml:space="preserve">sąlygų </w:t>
      </w:r>
      <w:r w:rsidR="003D1CEA">
        <w:rPr>
          <w:rFonts w:ascii="Times New Roman" w:hAnsi="Times New Roman" w:cs="Times New Roman"/>
          <w:sz w:val="24"/>
          <w:szCs w:val="24"/>
        </w:rPr>
        <w:t>7</w:t>
      </w:r>
      <w:r w:rsidR="008D704D" w:rsidRPr="00C45311">
        <w:rPr>
          <w:rFonts w:ascii="Times New Roman" w:hAnsi="Times New Roman" w:cs="Times New Roman"/>
          <w:sz w:val="24"/>
          <w:szCs w:val="24"/>
        </w:rPr>
        <w:t xml:space="preserve"> priedas „</w:t>
      </w:r>
      <w:r w:rsidR="00E15D28">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1"/>
      <w:bookmarkEnd w:id="42"/>
      <w:bookmarkEnd w:id="43"/>
    </w:p>
    <w:bookmarkEnd w:id="44"/>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1DD2556E" w14:textId="23EAD064" w:rsidR="00364F7D" w:rsidRDefault="00364F7D" w:rsidP="00D37FCE">
      <w:pPr>
        <w:pStyle w:val="Sraopastraipa"/>
        <w:numPr>
          <w:ilvl w:val="0"/>
          <w:numId w:val="28"/>
        </w:numPr>
        <w:ind w:left="0" w:firstLine="993"/>
        <w:jc w:val="both"/>
        <w:rPr>
          <w:rFonts w:ascii="Times New Roman" w:hAnsi="Times New Roman" w:cs="Times New Roman"/>
          <w:sz w:val="24"/>
          <w:szCs w:val="24"/>
        </w:rPr>
      </w:pPr>
      <w:bookmarkStart w:id="45" w:name="_Hlk158029727"/>
      <w:r w:rsidRPr="00D37FCE">
        <w:rPr>
          <w:rFonts w:ascii="Times New Roman" w:hAnsi="Times New Roman" w:cs="Times New Roman"/>
          <w:sz w:val="24"/>
          <w:szCs w:val="24"/>
        </w:rPr>
        <w:t xml:space="preserve">Perkančioji organizacija, vadovaudamasi bendrosiomis ir specialiosiomis sąlygomis, ekonomiškai naudingiausią pasiūlymą išrenka pagal tiekėjo pasiūlyme nurodytą kainą, kuri turi būti apskaičiuota ir nurodyta taip, kaip reikalaujama specialiųjų </w:t>
      </w:r>
      <w:r w:rsidRPr="00D86834">
        <w:rPr>
          <w:rFonts w:ascii="Times New Roman" w:hAnsi="Times New Roman" w:cs="Times New Roman"/>
          <w:sz w:val="24"/>
          <w:szCs w:val="24"/>
        </w:rPr>
        <w:t xml:space="preserve">pirkimo sąlygų </w:t>
      </w:r>
      <w:r w:rsidR="003C5536" w:rsidRPr="00D86834">
        <w:rPr>
          <w:rFonts w:ascii="Times New Roman" w:hAnsi="Times New Roman" w:cs="Times New Roman"/>
          <w:sz w:val="24"/>
          <w:szCs w:val="24"/>
        </w:rPr>
        <w:t>4</w:t>
      </w:r>
      <w:r w:rsidRPr="00D86834">
        <w:rPr>
          <w:rFonts w:ascii="Times New Roman" w:hAnsi="Times New Roman" w:cs="Times New Roman"/>
          <w:sz w:val="24"/>
          <w:szCs w:val="24"/>
        </w:rPr>
        <w:t xml:space="preserve"> priede</w:t>
      </w:r>
      <w:r w:rsidRPr="00D37FCE">
        <w:rPr>
          <w:rFonts w:ascii="Times New Roman" w:hAnsi="Times New Roman" w:cs="Times New Roman"/>
          <w:sz w:val="24"/>
          <w:szCs w:val="24"/>
        </w:rPr>
        <w:t>.</w:t>
      </w:r>
      <w:bookmarkEnd w:id="45"/>
      <w:r w:rsidR="00AA52AC">
        <w:rPr>
          <w:rFonts w:ascii="Times New Roman" w:hAnsi="Times New Roman" w:cs="Times New Roman"/>
          <w:sz w:val="24"/>
          <w:szCs w:val="24"/>
        </w:rPr>
        <w:t xml:space="preserve"> E</w:t>
      </w:r>
      <w:r w:rsidR="00AA52AC" w:rsidRPr="00AA52AC">
        <w:rPr>
          <w:rFonts w:ascii="Times New Roman" w:hAnsi="Times New Roman" w:cs="Times New Roman"/>
          <w:sz w:val="24"/>
          <w:szCs w:val="24"/>
        </w:rPr>
        <w:t>konomiškai naudingiausiu pasiūlymu bus laikomas pasiūlymas, kurio kaina mažiausia.</w:t>
      </w:r>
    </w:p>
    <w:p w14:paraId="2C7CEE86" w14:textId="4FD754EF" w:rsidR="005875F3" w:rsidRPr="00D37FCE" w:rsidRDefault="005875F3" w:rsidP="00D37FCE">
      <w:pPr>
        <w:pStyle w:val="Sraopastraipa"/>
        <w:numPr>
          <w:ilvl w:val="0"/>
          <w:numId w:val="28"/>
        </w:numPr>
        <w:ind w:left="0" w:firstLine="993"/>
        <w:jc w:val="both"/>
        <w:rPr>
          <w:rFonts w:ascii="Times New Roman" w:hAnsi="Times New Roman" w:cs="Times New Roman"/>
          <w:sz w:val="24"/>
          <w:szCs w:val="24"/>
        </w:rPr>
      </w:pPr>
      <w:r w:rsidRPr="007271C3">
        <w:rPr>
          <w:rFonts w:ascii="Times New Roman" w:hAnsi="Times New Roman" w:cs="Times New Roman"/>
          <w:sz w:val="24"/>
          <w:szCs w:val="24"/>
          <w:lang w:val="x-none" w:eastAsia="x-none"/>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Pr>
          <w:rFonts w:ascii="Times New Roman" w:hAnsi="Times New Roman" w:cs="Times New Roman"/>
          <w:sz w:val="24"/>
          <w:szCs w:val="24"/>
          <w:lang w:val="x-none" w:eastAsia="x-none"/>
        </w:rPr>
        <w:t>.</w:t>
      </w:r>
    </w:p>
    <w:p w14:paraId="099073DD" w14:textId="77777777" w:rsidR="007A1F5C" w:rsidRDefault="007A1F5C" w:rsidP="00982EE8">
      <w:pPr>
        <w:jc w:val="center"/>
        <w:rPr>
          <w:rFonts w:cstheme="minorHAnsi"/>
        </w:rPr>
      </w:pPr>
    </w:p>
    <w:p w14:paraId="3F3CBEF3" w14:textId="77777777" w:rsidR="007A1F5C" w:rsidRDefault="007A1F5C">
      <w:pPr>
        <w:rPr>
          <w:rFonts w:cstheme="minorHAnsi"/>
        </w:rPr>
      </w:pPr>
      <w:r>
        <w:rPr>
          <w:rFonts w:cstheme="minorHAnsi"/>
        </w:rPr>
        <w:br w:type="page"/>
      </w:r>
    </w:p>
    <w:p w14:paraId="4789DA82" w14:textId="04BB4B4F" w:rsidR="007A1F5C" w:rsidRPr="00374599" w:rsidRDefault="00374599" w:rsidP="007A1F5C">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7A1F5C" w:rsidRPr="00374599">
        <w:rPr>
          <w:rFonts w:ascii="Times New Roman" w:hAnsi="Times New Roman" w:cs="Times New Roman"/>
          <w:sz w:val="24"/>
          <w:szCs w:val="24"/>
        </w:rPr>
        <w:t xml:space="preserve">sąlygų </w:t>
      </w:r>
      <w:r w:rsidR="008C0FA4" w:rsidRPr="00374599">
        <w:rPr>
          <w:rFonts w:ascii="Times New Roman" w:hAnsi="Times New Roman" w:cs="Times New Roman"/>
          <w:sz w:val="24"/>
          <w:szCs w:val="24"/>
        </w:rPr>
        <w:t>8</w:t>
      </w:r>
      <w:r w:rsidR="007A1F5C" w:rsidRPr="00374599">
        <w:rPr>
          <w:rFonts w:ascii="Times New Roman" w:hAnsi="Times New Roman" w:cs="Times New Roman"/>
          <w:sz w:val="24"/>
          <w:szCs w:val="24"/>
        </w:rPr>
        <w:t xml:space="preserve"> priedas „</w:t>
      </w:r>
      <w:bookmarkStart w:id="46" w:name="_Hlk208220653"/>
      <w:r w:rsidR="00FE3DD4" w:rsidRPr="00374599">
        <w:rPr>
          <w:rFonts w:ascii="Times New Roman" w:hAnsi="Times New Roman" w:cs="Times New Roman"/>
          <w:sz w:val="24"/>
          <w:szCs w:val="24"/>
        </w:rPr>
        <w:t>Tiekėjų kvalifikacijos reikalavimai ir reikalavimai laikytis aplinkos apsaugos vadybos sistemos standartų</w:t>
      </w:r>
      <w:bookmarkEnd w:id="46"/>
      <w:r w:rsidR="007A1F5C" w:rsidRPr="00374599">
        <w:rPr>
          <w:rFonts w:ascii="Times New Roman" w:hAnsi="Times New Roman" w:cs="Times New Roman"/>
          <w:sz w:val="24"/>
          <w:szCs w:val="24"/>
        </w:rPr>
        <w:t>“</w:t>
      </w:r>
    </w:p>
    <w:p w14:paraId="09D8B72C" w14:textId="77777777" w:rsidR="007A1F5C" w:rsidRDefault="007A1F5C" w:rsidP="007A1F5C">
      <w:pPr>
        <w:jc w:val="right"/>
        <w:rPr>
          <w:rFonts w:cstheme="minorHAnsi"/>
        </w:rPr>
      </w:pPr>
    </w:p>
    <w:p w14:paraId="1594865F" w14:textId="2044B6E5" w:rsidR="009D4EFD" w:rsidRPr="009D4EFD" w:rsidRDefault="008C0FA4" w:rsidP="009D4EFD">
      <w:pPr>
        <w:tabs>
          <w:tab w:val="left" w:pos="1560"/>
        </w:tabs>
        <w:spacing w:after="240" w:line="240" w:lineRule="auto"/>
        <w:jc w:val="center"/>
        <w:rPr>
          <w:rFonts w:ascii="Times New Roman" w:eastAsia="Calibri" w:hAnsi="Times New Roman" w:cs="Times New Roman"/>
          <w:b/>
          <w:bCs/>
          <w:caps/>
          <w:spacing w:val="20"/>
          <w:sz w:val="24"/>
          <w:szCs w:val="24"/>
          <w:lang w:eastAsia="en-US"/>
        </w:rPr>
      </w:pPr>
      <w:r w:rsidRPr="009D4EFD">
        <w:rPr>
          <w:rFonts w:ascii="Times New Roman" w:eastAsia="Calibri" w:hAnsi="Times New Roman" w:cs="Times New Roman"/>
          <w:b/>
          <w:bCs/>
          <w:smallCaps/>
          <w:spacing w:val="20"/>
          <w:sz w:val="24"/>
          <w:szCs w:val="24"/>
        </w:rPr>
        <w:t xml:space="preserve">TIEKĖJŲ KVALIFIKACIJOS REIKALAVIMAI IR REIKALAVIMAI LAIKYTIS </w:t>
      </w:r>
      <w:r w:rsidRPr="009D4EFD">
        <w:rPr>
          <w:rFonts w:ascii="Times New Roman" w:eastAsia="Calibri" w:hAnsi="Times New Roman" w:cs="Times New Roman"/>
          <w:b/>
          <w:bCs/>
          <w:spacing w:val="20"/>
          <w:sz w:val="24"/>
          <w:szCs w:val="24"/>
          <w:lang w:eastAsia="en-US"/>
        </w:rPr>
        <w:t>APLINKOS APSAUGOS VADYBOS SISTEMOS STANDARTŲ</w:t>
      </w:r>
    </w:p>
    <w:p w14:paraId="7BB1DBD2" w14:textId="77777777" w:rsidR="004B6739" w:rsidRDefault="004B6739" w:rsidP="009D4EFD">
      <w:pPr>
        <w:spacing w:after="0" w:line="240" w:lineRule="auto"/>
        <w:jc w:val="center"/>
        <w:rPr>
          <w:rFonts w:ascii="Times New Roman" w:eastAsia="Calibri" w:hAnsi="Times New Roman" w:cs="Times New Roman"/>
          <w:b/>
          <w:bCs/>
          <w:sz w:val="24"/>
          <w:szCs w:val="24"/>
        </w:rPr>
      </w:pPr>
    </w:p>
    <w:p w14:paraId="75DE2012" w14:textId="77777777" w:rsidR="00EA474C" w:rsidRPr="00EA474C" w:rsidRDefault="00EA474C" w:rsidP="00EA474C">
      <w:pPr>
        <w:numPr>
          <w:ilvl w:val="0"/>
          <w:numId w:val="35"/>
        </w:numPr>
        <w:tabs>
          <w:tab w:val="left" w:pos="1418"/>
        </w:tabs>
        <w:spacing w:after="0" w:line="240" w:lineRule="auto"/>
        <w:ind w:left="0" w:firstLine="1134"/>
        <w:contextualSpacing/>
        <w:jc w:val="both"/>
        <w:rPr>
          <w:rFonts w:ascii="Times New Roman" w:eastAsia="Arial" w:hAnsi="Times New Roman" w:cs="Times New Roman"/>
          <w:sz w:val="24"/>
          <w:szCs w:val="24"/>
        </w:rPr>
      </w:pPr>
      <w:r w:rsidRPr="00EA474C">
        <w:rPr>
          <w:rFonts w:ascii="Times New Roman" w:eastAsia="Calibri" w:hAnsi="Times New Roman" w:cs="Times New Roman"/>
          <w:sz w:val="24"/>
          <w:szCs w:val="24"/>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r w:rsidRPr="00EA474C">
        <w:rPr>
          <w:rFonts w:ascii="Times New Roman" w:eastAsia="Arial" w:hAnsi="Times New Roman" w:cs="Times New Roman"/>
          <w:sz w:val="24"/>
          <w:szCs w:val="24"/>
        </w:rPr>
        <w:t xml:space="preserve"> </w:t>
      </w:r>
    </w:p>
    <w:p w14:paraId="658149F9" w14:textId="77777777" w:rsidR="00EA474C" w:rsidRPr="00EA474C" w:rsidRDefault="00EA474C" w:rsidP="00EA474C">
      <w:pPr>
        <w:numPr>
          <w:ilvl w:val="0"/>
          <w:numId w:val="35"/>
        </w:numPr>
        <w:tabs>
          <w:tab w:val="left" w:pos="1418"/>
        </w:tabs>
        <w:spacing w:after="0" w:line="240" w:lineRule="auto"/>
        <w:ind w:left="0"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Reikalaujamą kvalifikaciją tiekėjai (ar jų personalas) privalo būti įgiję iki pasiūlymų pateikimo termino pabaigos.</w:t>
      </w:r>
    </w:p>
    <w:p w14:paraId="2BFFC3FA" w14:textId="77777777" w:rsidR="00EA474C" w:rsidRPr="00EA474C" w:rsidRDefault="00EA474C" w:rsidP="00EA474C">
      <w:pPr>
        <w:tabs>
          <w:tab w:val="left" w:pos="1560"/>
        </w:tabs>
        <w:spacing w:line="240" w:lineRule="auto"/>
        <w:ind w:firstLine="1134"/>
        <w:contextualSpacing/>
        <w:jc w:val="both"/>
        <w:rPr>
          <w:rFonts w:ascii="Times New Roman" w:eastAsia="Arial" w:hAnsi="Times New Roman" w:cs="Times New Roman"/>
          <w:b/>
          <w:bCs/>
          <w:color w:val="EE0000"/>
          <w:sz w:val="24"/>
          <w:szCs w:val="24"/>
        </w:rPr>
      </w:pPr>
      <w:r w:rsidRPr="00EA474C">
        <w:rPr>
          <w:rFonts w:ascii="Times New Roman" w:eastAsia="Arial" w:hAnsi="Times New Roman" w:cs="Times New Roman"/>
          <w:b/>
          <w:bCs/>
          <w:color w:val="EE0000"/>
          <w:sz w:val="24"/>
          <w:szCs w:val="24"/>
        </w:rPr>
        <w:t>3. SVARBU:</w:t>
      </w:r>
    </w:p>
    <w:p w14:paraId="0E0E2497" w14:textId="77777777" w:rsidR="00EA474C" w:rsidRPr="00EA474C" w:rsidRDefault="00EA474C" w:rsidP="00EA474C">
      <w:pPr>
        <w:tabs>
          <w:tab w:val="left" w:pos="1560"/>
        </w:tabs>
        <w:spacing w:line="240" w:lineRule="auto"/>
        <w:ind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3.1.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tik pradinius kvalifikacijos duomenis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4F9E755E" w14:textId="77777777" w:rsidR="00EA474C" w:rsidRPr="00EA474C" w:rsidRDefault="00EA474C" w:rsidP="00EA474C">
      <w:pPr>
        <w:tabs>
          <w:tab w:val="left" w:pos="1560"/>
        </w:tabs>
        <w:spacing w:line="240" w:lineRule="auto"/>
        <w:ind w:firstLine="1134"/>
        <w:contextualSpacing/>
        <w:jc w:val="both"/>
        <w:rPr>
          <w:rFonts w:ascii="Times New Roman" w:eastAsia="Arial" w:hAnsi="Times New Roman" w:cs="Times New Roman"/>
          <w:b/>
          <w:bCs/>
          <w:color w:val="EE0000"/>
          <w:sz w:val="24"/>
          <w:szCs w:val="24"/>
          <w:u w:val="single"/>
        </w:rPr>
      </w:pPr>
      <w:r w:rsidRPr="00EA474C">
        <w:rPr>
          <w:rFonts w:ascii="Times New Roman" w:eastAsia="Arial" w:hAnsi="Times New Roman" w:cs="Times New Roman"/>
          <w:b/>
          <w:bCs/>
          <w:color w:val="EE0000"/>
          <w:sz w:val="24"/>
          <w:szCs w:val="24"/>
        </w:rPr>
        <w:t xml:space="preserve">3.2. Prašome kvalifikacijos ir aplinkos apsaugos vadybos sistemos standartų atitiktį patvirtinančius duomenis ir dokumentus </w:t>
      </w:r>
      <w:r w:rsidRPr="00EA474C">
        <w:rPr>
          <w:rFonts w:ascii="Times New Roman" w:eastAsia="Arial" w:hAnsi="Times New Roman" w:cs="Times New Roman"/>
          <w:b/>
          <w:bCs/>
          <w:color w:val="EE0000"/>
          <w:sz w:val="24"/>
          <w:szCs w:val="24"/>
          <w:u w:val="single"/>
        </w:rPr>
        <w:t>teikti ne kartu su pasiūlymu, o tada, kai bus gautas Perkančiosios organizacijos prašymas iki nustatytos datos pateikti kvalifikaciją ir aplinkos apsaugos vadybos sistemos standartų atitiktį patvirtinančius duomenis ir dokumentus.</w:t>
      </w:r>
    </w:p>
    <w:p w14:paraId="0D09800D" w14:textId="77777777" w:rsidR="00EA474C" w:rsidRPr="00EA474C" w:rsidRDefault="00EA474C" w:rsidP="00EA474C">
      <w:pPr>
        <w:tabs>
          <w:tab w:val="left" w:pos="1560"/>
        </w:tabs>
        <w:spacing w:line="240" w:lineRule="auto"/>
        <w:ind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3.3.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43768C05" w14:textId="77777777" w:rsidR="00EA474C" w:rsidRDefault="00EA474C" w:rsidP="004B6739">
      <w:pPr>
        <w:spacing w:after="0" w:line="240" w:lineRule="auto"/>
        <w:rPr>
          <w:rFonts w:ascii="Times New Roman" w:eastAsia="Calibri" w:hAnsi="Times New Roman" w:cs="Times New Roman"/>
          <w:b/>
          <w:bCs/>
          <w:sz w:val="24"/>
          <w:szCs w:val="24"/>
        </w:rPr>
      </w:pPr>
    </w:p>
    <w:p w14:paraId="7B802F7D" w14:textId="77777777" w:rsidR="00CF2CF8" w:rsidRDefault="00CF2CF8" w:rsidP="004B6739">
      <w:pPr>
        <w:spacing w:after="0" w:line="240" w:lineRule="auto"/>
        <w:rPr>
          <w:rFonts w:ascii="Times New Roman" w:eastAsia="Calibri" w:hAnsi="Times New Roman" w:cs="Times New Roman"/>
          <w:b/>
          <w:bCs/>
          <w:sz w:val="24"/>
          <w:szCs w:val="24"/>
        </w:rPr>
      </w:pPr>
    </w:p>
    <w:p w14:paraId="548C0863" w14:textId="77777777" w:rsidR="00CF2CF8" w:rsidRDefault="00CF2CF8" w:rsidP="004B6739">
      <w:pPr>
        <w:spacing w:after="0" w:line="240" w:lineRule="auto"/>
        <w:rPr>
          <w:rFonts w:ascii="Times New Roman" w:eastAsia="Calibri" w:hAnsi="Times New Roman" w:cs="Times New Roman"/>
          <w:b/>
          <w:bCs/>
          <w:sz w:val="24"/>
          <w:szCs w:val="24"/>
        </w:rPr>
      </w:pPr>
    </w:p>
    <w:p w14:paraId="4E982E48" w14:textId="77777777" w:rsidR="00CF2CF8" w:rsidRDefault="00CF2CF8" w:rsidP="004B6739">
      <w:pPr>
        <w:spacing w:after="0" w:line="240" w:lineRule="auto"/>
        <w:rPr>
          <w:rFonts w:ascii="Times New Roman" w:eastAsia="Calibri" w:hAnsi="Times New Roman" w:cs="Times New Roman"/>
          <w:b/>
          <w:bCs/>
          <w:sz w:val="24"/>
          <w:szCs w:val="24"/>
        </w:rPr>
      </w:pPr>
    </w:p>
    <w:p w14:paraId="54C3F073" w14:textId="77777777" w:rsidR="00CF2CF8" w:rsidRDefault="00CF2CF8" w:rsidP="004B6739">
      <w:pPr>
        <w:spacing w:after="0" w:line="240" w:lineRule="auto"/>
        <w:rPr>
          <w:rFonts w:ascii="Times New Roman" w:eastAsia="Calibri" w:hAnsi="Times New Roman" w:cs="Times New Roman"/>
          <w:b/>
          <w:bCs/>
          <w:sz w:val="24"/>
          <w:szCs w:val="24"/>
        </w:rPr>
      </w:pPr>
    </w:p>
    <w:p w14:paraId="3190D793" w14:textId="77777777" w:rsidR="00CF2CF8" w:rsidRDefault="00CF2CF8" w:rsidP="004B6739">
      <w:pPr>
        <w:spacing w:after="0" w:line="240" w:lineRule="auto"/>
        <w:rPr>
          <w:rFonts w:ascii="Times New Roman" w:eastAsia="Calibri" w:hAnsi="Times New Roman" w:cs="Times New Roman"/>
          <w:b/>
          <w:bCs/>
          <w:sz w:val="24"/>
          <w:szCs w:val="24"/>
        </w:rPr>
      </w:pPr>
    </w:p>
    <w:p w14:paraId="07E2AE29" w14:textId="35E67761" w:rsidR="009D4EFD" w:rsidRPr="009D4EFD" w:rsidRDefault="009D4EFD" w:rsidP="004B6739">
      <w:pPr>
        <w:spacing w:after="0" w:line="240" w:lineRule="auto"/>
        <w:rPr>
          <w:rFonts w:ascii="Times New Roman" w:eastAsia="Calibri" w:hAnsi="Times New Roman" w:cs="Times New Roman"/>
          <w:b/>
          <w:bCs/>
          <w:sz w:val="24"/>
          <w:szCs w:val="24"/>
        </w:rPr>
      </w:pPr>
      <w:r w:rsidRPr="009D4EFD">
        <w:rPr>
          <w:rFonts w:ascii="Times New Roman" w:eastAsia="Calibri" w:hAnsi="Times New Roman" w:cs="Times New Roman"/>
          <w:b/>
          <w:bCs/>
          <w:sz w:val="24"/>
          <w:szCs w:val="24"/>
        </w:rPr>
        <w:lastRenderedPageBreak/>
        <w:t>Tiekėjų kvalifikacijos reikalavimai</w:t>
      </w:r>
      <w:r w:rsidR="004B6739">
        <w:rPr>
          <w:rFonts w:ascii="Times New Roman" w:eastAsia="Calibri" w:hAnsi="Times New Roman" w:cs="Times New Roman"/>
          <w:b/>
          <w:bCs/>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814"/>
        <w:gridCol w:w="5811"/>
      </w:tblGrid>
      <w:tr w:rsidR="009D4EFD" w:rsidRPr="009D4EFD" w14:paraId="36F80A13" w14:textId="77777777" w:rsidTr="009D3FD0">
        <w:tc>
          <w:tcPr>
            <w:tcW w:w="576"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1E4019B0" w14:textId="77777777" w:rsidR="009D4EFD" w:rsidRPr="009D4EFD" w:rsidRDefault="009D4EFD" w:rsidP="00374599">
            <w:pPr>
              <w:spacing w:after="0" w:line="240" w:lineRule="auto"/>
              <w:jc w:val="center"/>
              <w:rPr>
                <w:rFonts w:ascii="Times New Roman" w:eastAsia="Calibri" w:hAnsi="Times New Roman" w:cs="Times New Roman"/>
                <w:b/>
                <w:sz w:val="24"/>
                <w:szCs w:val="24"/>
              </w:rPr>
            </w:pPr>
            <w:r w:rsidRPr="009D4EFD">
              <w:rPr>
                <w:rFonts w:ascii="Times New Roman" w:eastAsia="Calibri" w:hAnsi="Times New Roman" w:cs="Times New Roman"/>
                <w:b/>
                <w:bCs/>
                <w:sz w:val="24"/>
                <w:szCs w:val="24"/>
              </w:rPr>
              <w:t>Eil. Nr.</w:t>
            </w:r>
          </w:p>
        </w:tc>
        <w:tc>
          <w:tcPr>
            <w:tcW w:w="3814"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1C2630A8" w14:textId="77777777" w:rsidR="009D4EFD" w:rsidRPr="009D4EFD" w:rsidRDefault="009D4EFD" w:rsidP="00374599">
            <w:pPr>
              <w:spacing w:after="0" w:line="240" w:lineRule="auto"/>
              <w:jc w:val="center"/>
              <w:rPr>
                <w:rFonts w:ascii="Times New Roman" w:eastAsia="Calibri" w:hAnsi="Times New Roman" w:cs="Times New Roman"/>
                <w:b/>
                <w:sz w:val="24"/>
                <w:szCs w:val="24"/>
              </w:rPr>
            </w:pPr>
            <w:r w:rsidRPr="009D4EFD">
              <w:rPr>
                <w:rFonts w:ascii="Times New Roman" w:eastAsia="Calibri" w:hAnsi="Times New Roman" w:cs="Times New Roman"/>
                <w:b/>
                <w:bCs/>
                <w:sz w:val="24"/>
                <w:szCs w:val="24"/>
              </w:rPr>
              <w:t>Kvalifikacijos reikalavimas</w:t>
            </w:r>
          </w:p>
        </w:tc>
        <w:tc>
          <w:tcPr>
            <w:tcW w:w="5811"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00256DF5" w14:textId="77777777" w:rsidR="009D4EFD" w:rsidRPr="009D4EFD" w:rsidRDefault="009D4EFD" w:rsidP="00374599">
            <w:pPr>
              <w:spacing w:after="0" w:line="240" w:lineRule="auto"/>
              <w:jc w:val="center"/>
              <w:rPr>
                <w:rFonts w:ascii="Times New Roman" w:eastAsia="Calibri" w:hAnsi="Times New Roman" w:cs="Times New Roman"/>
                <w:b/>
                <w:sz w:val="24"/>
                <w:szCs w:val="24"/>
              </w:rPr>
            </w:pPr>
            <w:r w:rsidRPr="009D4EFD">
              <w:rPr>
                <w:rFonts w:ascii="Times New Roman" w:eastAsia="Calibri" w:hAnsi="Times New Roman" w:cs="Times New Roman"/>
                <w:b/>
                <w:bCs/>
                <w:sz w:val="24"/>
                <w:szCs w:val="24"/>
              </w:rPr>
              <w:t>Atitiktį reikalavimui įrodantys dokumentai</w:t>
            </w:r>
          </w:p>
        </w:tc>
      </w:tr>
      <w:tr w:rsidR="00BC2D0B" w:rsidRPr="009D4EFD" w14:paraId="113732F9" w14:textId="77777777" w:rsidTr="009D3FD0">
        <w:trPr>
          <w:trHeight w:val="170"/>
        </w:trPr>
        <w:tc>
          <w:tcPr>
            <w:tcW w:w="576" w:type="dxa"/>
            <w:tcBorders>
              <w:top w:val="single" w:sz="4" w:space="0" w:color="auto"/>
              <w:left w:val="single" w:sz="4" w:space="0" w:color="auto"/>
              <w:bottom w:val="single" w:sz="4" w:space="0" w:color="auto"/>
              <w:right w:val="single" w:sz="4" w:space="0" w:color="auto"/>
            </w:tcBorders>
          </w:tcPr>
          <w:p w14:paraId="64C26B0A" w14:textId="4B62920D" w:rsidR="00BC2D0B" w:rsidRDefault="00EA27AB" w:rsidP="009D4EFD">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3814" w:type="dxa"/>
            <w:tcBorders>
              <w:top w:val="single" w:sz="4" w:space="0" w:color="auto"/>
              <w:left w:val="single" w:sz="4" w:space="0" w:color="auto"/>
              <w:bottom w:val="single" w:sz="4" w:space="0" w:color="auto"/>
              <w:right w:val="single" w:sz="4" w:space="0" w:color="auto"/>
            </w:tcBorders>
          </w:tcPr>
          <w:p w14:paraId="119153D3" w14:textId="3B918F05" w:rsidR="00BC2D0B" w:rsidRPr="00142D8F" w:rsidRDefault="00EA27AB" w:rsidP="00C15226">
            <w:pPr>
              <w:spacing w:after="0" w:line="240" w:lineRule="auto"/>
              <w:jc w:val="both"/>
              <w:rPr>
                <w:rFonts w:ascii="Times New Roman" w:eastAsia="Calibri" w:hAnsi="Times New Roman" w:cs="Times New Roman"/>
                <w:b/>
                <w:bCs/>
                <w:sz w:val="24"/>
                <w:szCs w:val="24"/>
              </w:rPr>
            </w:pPr>
            <w:r w:rsidRPr="00142D8F">
              <w:rPr>
                <w:rFonts w:ascii="Times New Roman" w:eastAsia="Calibri" w:hAnsi="Times New Roman" w:cs="Times New Roman"/>
                <w:b/>
                <w:bCs/>
                <w:sz w:val="24"/>
                <w:szCs w:val="24"/>
              </w:rPr>
              <w:t>Techninis ir profesinis pajėgumas</w:t>
            </w:r>
          </w:p>
        </w:tc>
        <w:tc>
          <w:tcPr>
            <w:tcW w:w="5811" w:type="dxa"/>
            <w:tcBorders>
              <w:top w:val="single" w:sz="4" w:space="0" w:color="auto"/>
              <w:left w:val="single" w:sz="4" w:space="0" w:color="auto"/>
              <w:bottom w:val="single" w:sz="4" w:space="0" w:color="auto"/>
              <w:right w:val="single" w:sz="4" w:space="0" w:color="auto"/>
            </w:tcBorders>
          </w:tcPr>
          <w:p w14:paraId="0F497C6E" w14:textId="77777777" w:rsidR="00BC2D0B" w:rsidRPr="009D4EFD" w:rsidRDefault="00BC2D0B" w:rsidP="009D4EFD">
            <w:pPr>
              <w:spacing w:after="0" w:line="240" w:lineRule="auto"/>
              <w:jc w:val="both"/>
              <w:rPr>
                <w:rFonts w:ascii="Times New Roman" w:eastAsia="Calibri" w:hAnsi="Times New Roman" w:cs="Times New Roman"/>
                <w:b/>
                <w:bCs/>
                <w:sz w:val="24"/>
                <w:szCs w:val="24"/>
              </w:rPr>
            </w:pPr>
          </w:p>
        </w:tc>
      </w:tr>
      <w:tr w:rsidR="009D4EFD" w:rsidRPr="009D4EFD" w14:paraId="2AD03E73" w14:textId="77777777" w:rsidTr="009D3FD0">
        <w:trPr>
          <w:trHeight w:val="492"/>
        </w:trPr>
        <w:tc>
          <w:tcPr>
            <w:tcW w:w="576" w:type="dxa"/>
            <w:tcBorders>
              <w:top w:val="single" w:sz="4" w:space="0" w:color="auto"/>
              <w:left w:val="single" w:sz="4" w:space="0" w:color="auto"/>
              <w:bottom w:val="single" w:sz="4" w:space="0" w:color="auto"/>
              <w:right w:val="single" w:sz="4" w:space="0" w:color="auto"/>
            </w:tcBorders>
            <w:hideMark/>
          </w:tcPr>
          <w:p w14:paraId="1EAE6272" w14:textId="745AB546" w:rsidR="009D4EFD" w:rsidRPr="009D4EFD" w:rsidRDefault="00BC2D0B" w:rsidP="009D4EFD">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00EA27AB">
              <w:rPr>
                <w:rFonts w:ascii="Times New Roman" w:eastAsia="Calibri" w:hAnsi="Times New Roman" w:cs="Times New Roman"/>
                <w:bCs/>
                <w:sz w:val="24"/>
                <w:szCs w:val="24"/>
              </w:rPr>
              <w:t>1.</w:t>
            </w:r>
          </w:p>
        </w:tc>
        <w:tc>
          <w:tcPr>
            <w:tcW w:w="3814" w:type="dxa"/>
            <w:tcBorders>
              <w:top w:val="single" w:sz="4" w:space="0" w:color="auto"/>
              <w:left w:val="single" w:sz="4" w:space="0" w:color="auto"/>
              <w:bottom w:val="single" w:sz="4" w:space="0" w:color="auto"/>
              <w:right w:val="single" w:sz="4" w:space="0" w:color="auto"/>
            </w:tcBorders>
          </w:tcPr>
          <w:p w14:paraId="3549A317" w14:textId="766DE558" w:rsidR="009D4EFD" w:rsidRDefault="00A7453E" w:rsidP="00C15226">
            <w:pPr>
              <w:spacing w:after="0" w:line="240" w:lineRule="auto"/>
              <w:jc w:val="both"/>
              <w:rPr>
                <w:rFonts w:ascii="Times New Roman" w:eastAsia="Calibri" w:hAnsi="Times New Roman" w:cs="Times New Roman"/>
                <w:sz w:val="24"/>
                <w:szCs w:val="24"/>
              </w:rPr>
            </w:pPr>
            <w:r w:rsidRPr="00A7453E">
              <w:rPr>
                <w:rFonts w:ascii="Times New Roman" w:eastAsia="Calibri" w:hAnsi="Times New Roman" w:cs="Times New Roman"/>
                <w:sz w:val="24"/>
                <w:szCs w:val="24"/>
              </w:rPr>
              <w:t xml:space="preserve">Tiekėjas per </w:t>
            </w:r>
            <w:r w:rsidR="008B2CD1">
              <w:rPr>
                <w:rFonts w:ascii="Times New Roman" w:eastAsia="Calibri" w:hAnsi="Times New Roman" w:cs="Times New Roman"/>
                <w:sz w:val="24"/>
                <w:szCs w:val="24"/>
              </w:rPr>
              <w:t>paskutinius</w:t>
            </w:r>
            <w:r w:rsidRPr="00A7453E">
              <w:rPr>
                <w:rFonts w:ascii="Times New Roman" w:eastAsia="Calibri" w:hAnsi="Times New Roman" w:cs="Times New Roman"/>
                <w:sz w:val="24"/>
                <w:szCs w:val="24"/>
              </w:rPr>
              <w:t xml:space="preserve"> 5 metus iki pasiūlymo pateikimo termino pabaigos</w:t>
            </w:r>
            <w:r w:rsidR="00027DC2">
              <w:rPr>
                <w:rFonts w:ascii="Times New Roman" w:eastAsia="Calibri" w:hAnsi="Times New Roman" w:cs="Times New Roman"/>
                <w:sz w:val="24"/>
                <w:szCs w:val="24"/>
              </w:rPr>
              <w:t xml:space="preserve">  (</w:t>
            </w:r>
            <w:r w:rsidRPr="00A7453E">
              <w:rPr>
                <w:rFonts w:ascii="Times New Roman" w:eastAsia="Calibri" w:hAnsi="Times New Roman" w:cs="Times New Roman"/>
                <w:sz w:val="24"/>
                <w:szCs w:val="24"/>
              </w:rPr>
              <w:t>jeigu tiekėjas įregistruotas vėliau, per laiką nuo tiekėjo registracijos dienos</w:t>
            </w:r>
            <w:r w:rsidR="00BD1948">
              <w:rPr>
                <w:rFonts w:ascii="Times New Roman" w:eastAsia="Calibri" w:hAnsi="Times New Roman" w:cs="Times New Roman"/>
                <w:sz w:val="24"/>
                <w:szCs w:val="24"/>
              </w:rPr>
              <w:t>)</w:t>
            </w:r>
            <w:r w:rsidRPr="00A7453E">
              <w:rPr>
                <w:rFonts w:ascii="Times New Roman" w:eastAsia="Calibri" w:hAnsi="Times New Roman" w:cs="Times New Roman"/>
                <w:sz w:val="24"/>
                <w:szCs w:val="24"/>
              </w:rPr>
              <w:t xml:space="preserve"> pagal vieną ar daugiau sutarčių</w:t>
            </w:r>
            <w:r w:rsidR="00663F5D">
              <w:rPr>
                <w:rFonts w:ascii="Times New Roman" w:eastAsia="Calibri" w:hAnsi="Times New Roman" w:cs="Times New Roman"/>
                <w:sz w:val="24"/>
                <w:szCs w:val="24"/>
              </w:rPr>
              <w:t xml:space="preserve"> (arba nebaigtų vykdyti sutarčių</w:t>
            </w:r>
            <w:r w:rsidR="0012484D">
              <w:rPr>
                <w:rFonts w:ascii="Times New Roman" w:eastAsia="Calibri" w:hAnsi="Times New Roman" w:cs="Times New Roman"/>
                <w:sz w:val="24"/>
                <w:szCs w:val="24"/>
              </w:rPr>
              <w:t xml:space="preserve"> jau įvykdytomis dalimis)</w:t>
            </w:r>
            <w:r w:rsidRPr="00A7453E">
              <w:rPr>
                <w:rFonts w:ascii="Times New Roman" w:eastAsia="Calibri" w:hAnsi="Times New Roman" w:cs="Times New Roman"/>
                <w:sz w:val="24"/>
                <w:szCs w:val="24"/>
              </w:rPr>
              <w:t xml:space="preserve"> turi būti tinkamai atlikęs statybos darbų</w:t>
            </w:r>
            <w:r w:rsidR="003C2F5D">
              <w:rPr>
                <w:rFonts w:ascii="Times New Roman" w:eastAsia="Calibri" w:hAnsi="Times New Roman" w:cs="Times New Roman"/>
                <w:sz w:val="24"/>
                <w:szCs w:val="24"/>
              </w:rPr>
              <w:t>*</w:t>
            </w:r>
            <w:r w:rsidRPr="00A7453E">
              <w:rPr>
                <w:rFonts w:ascii="Times New Roman" w:eastAsia="Calibri" w:hAnsi="Times New Roman" w:cs="Times New Roman"/>
                <w:sz w:val="24"/>
                <w:szCs w:val="24"/>
              </w:rPr>
              <w:t xml:space="preserve"> (</w:t>
            </w:r>
            <w:r w:rsidR="0012484D">
              <w:rPr>
                <w:rFonts w:ascii="Times New Roman" w:eastAsia="Calibri" w:hAnsi="Times New Roman" w:cs="Times New Roman"/>
                <w:sz w:val="24"/>
                <w:szCs w:val="24"/>
              </w:rPr>
              <w:t xml:space="preserve">neypatingų/ </w:t>
            </w:r>
            <w:r w:rsidRPr="00A7453E">
              <w:rPr>
                <w:rFonts w:ascii="Times New Roman" w:eastAsia="Calibri" w:hAnsi="Times New Roman" w:cs="Times New Roman"/>
                <w:sz w:val="24"/>
                <w:szCs w:val="24"/>
              </w:rPr>
              <w:t>ypatingų</w:t>
            </w:r>
            <w:r w:rsidR="0012484D">
              <w:rPr>
                <w:rFonts w:ascii="Times New Roman" w:eastAsia="Calibri" w:hAnsi="Times New Roman" w:cs="Times New Roman"/>
                <w:sz w:val="24"/>
                <w:szCs w:val="24"/>
              </w:rPr>
              <w:t xml:space="preserve"> </w:t>
            </w:r>
            <w:r w:rsidRPr="00A7453E">
              <w:rPr>
                <w:rFonts w:ascii="Times New Roman" w:eastAsia="Calibri" w:hAnsi="Times New Roman" w:cs="Times New Roman"/>
                <w:sz w:val="24"/>
                <w:szCs w:val="24"/>
              </w:rPr>
              <w:t>gyvenamųjų ir</w:t>
            </w:r>
            <w:r w:rsidR="0012484D">
              <w:rPr>
                <w:rFonts w:ascii="Times New Roman" w:eastAsia="Calibri" w:hAnsi="Times New Roman" w:cs="Times New Roman"/>
                <w:sz w:val="24"/>
                <w:szCs w:val="24"/>
              </w:rPr>
              <w:t> (ar)</w:t>
            </w:r>
            <w:r w:rsidRPr="00A7453E">
              <w:rPr>
                <w:rFonts w:ascii="Times New Roman" w:eastAsia="Calibri" w:hAnsi="Times New Roman" w:cs="Times New Roman"/>
                <w:sz w:val="24"/>
                <w:szCs w:val="24"/>
              </w:rPr>
              <w:t xml:space="preserve"> negyvenamųjų pastatų statybos ir</w:t>
            </w:r>
            <w:r w:rsidR="0012484D">
              <w:rPr>
                <w:rFonts w:ascii="Times New Roman" w:eastAsia="Calibri" w:hAnsi="Times New Roman" w:cs="Times New Roman"/>
                <w:sz w:val="24"/>
                <w:szCs w:val="24"/>
              </w:rPr>
              <w:t xml:space="preserve"> (</w:t>
            </w:r>
            <w:r w:rsidRPr="00A7453E">
              <w:rPr>
                <w:rFonts w:ascii="Times New Roman" w:eastAsia="Calibri" w:hAnsi="Times New Roman" w:cs="Times New Roman"/>
                <w:sz w:val="24"/>
                <w:szCs w:val="24"/>
              </w:rPr>
              <w:t>ar</w:t>
            </w:r>
            <w:r w:rsidR="0012484D">
              <w:rPr>
                <w:rFonts w:ascii="Times New Roman" w:eastAsia="Calibri" w:hAnsi="Times New Roman" w:cs="Times New Roman"/>
                <w:sz w:val="24"/>
                <w:szCs w:val="24"/>
              </w:rPr>
              <w:t>)</w:t>
            </w:r>
            <w:r w:rsidRPr="00A7453E">
              <w:rPr>
                <w:rFonts w:ascii="Times New Roman" w:eastAsia="Calibri" w:hAnsi="Times New Roman" w:cs="Times New Roman"/>
                <w:sz w:val="24"/>
                <w:szCs w:val="24"/>
              </w:rPr>
              <w:t xml:space="preserve"> rekonstrukcijos ir</w:t>
            </w:r>
            <w:r w:rsidR="0012484D">
              <w:rPr>
                <w:rFonts w:ascii="Times New Roman" w:eastAsia="Calibri" w:hAnsi="Times New Roman" w:cs="Times New Roman"/>
                <w:sz w:val="24"/>
                <w:szCs w:val="24"/>
              </w:rPr>
              <w:t xml:space="preserve"> (</w:t>
            </w:r>
            <w:r w:rsidRPr="00A7453E">
              <w:rPr>
                <w:rFonts w:ascii="Times New Roman" w:eastAsia="Calibri" w:hAnsi="Times New Roman" w:cs="Times New Roman"/>
                <w:sz w:val="24"/>
                <w:szCs w:val="24"/>
              </w:rPr>
              <w:t>ar</w:t>
            </w:r>
            <w:r w:rsidR="0012484D">
              <w:rPr>
                <w:rFonts w:ascii="Times New Roman" w:eastAsia="Calibri" w:hAnsi="Times New Roman" w:cs="Times New Roman"/>
                <w:sz w:val="24"/>
                <w:szCs w:val="24"/>
              </w:rPr>
              <w:t>)</w:t>
            </w:r>
            <w:r w:rsidRPr="00A7453E">
              <w:rPr>
                <w:rFonts w:ascii="Times New Roman" w:eastAsia="Calibri" w:hAnsi="Times New Roman" w:cs="Times New Roman"/>
                <w:sz w:val="24"/>
                <w:szCs w:val="24"/>
              </w:rPr>
              <w:t xml:space="preserve"> kapitalinio ir</w:t>
            </w:r>
            <w:r w:rsidR="0012484D">
              <w:rPr>
                <w:rFonts w:ascii="Times New Roman" w:eastAsia="Calibri" w:hAnsi="Times New Roman" w:cs="Times New Roman"/>
                <w:sz w:val="24"/>
                <w:szCs w:val="24"/>
              </w:rPr>
              <w:t xml:space="preserve"> (</w:t>
            </w:r>
            <w:r w:rsidRPr="00A7453E">
              <w:rPr>
                <w:rFonts w:ascii="Times New Roman" w:eastAsia="Calibri" w:hAnsi="Times New Roman" w:cs="Times New Roman"/>
                <w:sz w:val="24"/>
                <w:szCs w:val="24"/>
              </w:rPr>
              <w:t>ar</w:t>
            </w:r>
            <w:r w:rsidR="0012484D">
              <w:rPr>
                <w:rFonts w:ascii="Times New Roman" w:eastAsia="Calibri" w:hAnsi="Times New Roman" w:cs="Times New Roman"/>
                <w:sz w:val="24"/>
                <w:szCs w:val="24"/>
              </w:rPr>
              <w:t>)</w:t>
            </w:r>
            <w:r w:rsidRPr="00A7453E">
              <w:rPr>
                <w:rFonts w:ascii="Times New Roman" w:eastAsia="Calibri" w:hAnsi="Times New Roman" w:cs="Times New Roman"/>
                <w:sz w:val="24"/>
                <w:szCs w:val="24"/>
              </w:rPr>
              <w:t xml:space="preserve"> paprastojo remonto) už ne mažiau kaip </w:t>
            </w:r>
            <w:r w:rsidR="003A6030">
              <w:rPr>
                <w:rFonts w:ascii="Times New Roman" w:eastAsia="Calibri" w:hAnsi="Times New Roman" w:cs="Times New Roman"/>
                <w:sz w:val="24"/>
                <w:szCs w:val="24"/>
              </w:rPr>
              <w:t>50000</w:t>
            </w:r>
            <w:r w:rsidRPr="00A7453E">
              <w:rPr>
                <w:rFonts w:ascii="Times New Roman" w:eastAsia="Calibri" w:hAnsi="Times New Roman" w:cs="Times New Roman"/>
                <w:sz w:val="24"/>
                <w:szCs w:val="24"/>
              </w:rPr>
              <w:t xml:space="preserve">,00 </w:t>
            </w:r>
            <w:r w:rsidR="00055668">
              <w:rPr>
                <w:rFonts w:ascii="Times New Roman" w:eastAsia="Calibri" w:hAnsi="Times New Roman" w:cs="Times New Roman"/>
                <w:sz w:val="24"/>
                <w:szCs w:val="24"/>
              </w:rPr>
              <w:t>Eur</w:t>
            </w:r>
            <w:r w:rsidRPr="00A7453E">
              <w:rPr>
                <w:rFonts w:ascii="Times New Roman" w:eastAsia="Calibri" w:hAnsi="Times New Roman" w:cs="Times New Roman"/>
                <w:sz w:val="24"/>
                <w:szCs w:val="24"/>
              </w:rPr>
              <w:t xml:space="preserve"> be PVM</w:t>
            </w:r>
          </w:p>
          <w:p w14:paraId="28EF0F30" w14:textId="77777777" w:rsidR="00055668" w:rsidRDefault="00055668" w:rsidP="00C15226">
            <w:pPr>
              <w:spacing w:after="0" w:line="240" w:lineRule="auto"/>
              <w:jc w:val="both"/>
              <w:rPr>
                <w:rFonts w:ascii="Times New Roman" w:eastAsia="Calibri" w:hAnsi="Times New Roman" w:cs="Times New Roman"/>
                <w:sz w:val="24"/>
                <w:szCs w:val="24"/>
              </w:rPr>
            </w:pPr>
          </w:p>
          <w:p w14:paraId="567C5967" w14:textId="42CEDFD5" w:rsidR="00055668" w:rsidRPr="00C872E9" w:rsidRDefault="00055668" w:rsidP="00C15226">
            <w:pPr>
              <w:spacing w:after="0" w:line="240" w:lineRule="auto"/>
              <w:jc w:val="both"/>
              <w:rPr>
                <w:rFonts w:ascii="Times New Roman" w:eastAsia="Calibri" w:hAnsi="Times New Roman" w:cs="Times New Roman"/>
                <w:i/>
                <w:iCs/>
                <w:sz w:val="24"/>
                <w:szCs w:val="24"/>
              </w:rPr>
            </w:pPr>
            <w:r w:rsidRPr="00C872E9">
              <w:rPr>
                <w:rFonts w:ascii="Times New Roman" w:eastAsia="Calibri" w:hAnsi="Times New Roman" w:cs="Times New Roman"/>
                <w:i/>
                <w:iCs/>
                <w:sz w:val="22"/>
                <w:szCs w:val="22"/>
              </w:rPr>
              <w:t>*</w:t>
            </w:r>
            <w:r w:rsidR="00C872E9" w:rsidRPr="00C872E9">
              <w:rPr>
                <w:rFonts w:ascii="Segoe UI" w:hAnsi="Segoe UI" w:cs="Segoe UI"/>
                <w:i/>
                <w:iCs/>
                <w:sz w:val="16"/>
                <w:szCs w:val="16"/>
              </w:rPr>
              <w:t xml:space="preserve"> </w:t>
            </w:r>
            <w:r w:rsidR="00C872E9" w:rsidRPr="00C872E9">
              <w:rPr>
                <w:rFonts w:ascii="Times New Roman" w:eastAsia="Calibri" w:hAnsi="Times New Roman" w:cs="Times New Roman"/>
                <w:i/>
                <w:iCs/>
                <w:sz w:val="22"/>
                <w:szCs w:val="22"/>
              </w:rPr>
              <w:t>į atliktų darbų vertę negali būti įskaičiuota suteiktų projektavimo paslaugų vertė</w:t>
            </w:r>
          </w:p>
        </w:tc>
        <w:tc>
          <w:tcPr>
            <w:tcW w:w="5811" w:type="dxa"/>
            <w:tcBorders>
              <w:top w:val="single" w:sz="4" w:space="0" w:color="auto"/>
              <w:left w:val="single" w:sz="4" w:space="0" w:color="auto"/>
              <w:bottom w:val="single" w:sz="4" w:space="0" w:color="auto"/>
              <w:right w:val="single" w:sz="4" w:space="0" w:color="auto"/>
            </w:tcBorders>
            <w:hideMark/>
          </w:tcPr>
          <w:p w14:paraId="7B7E9749" w14:textId="5D8C77EF" w:rsidR="009D4EFD" w:rsidRDefault="009D4EFD" w:rsidP="009D4EFD">
            <w:pPr>
              <w:spacing w:after="0" w:line="240" w:lineRule="auto"/>
              <w:jc w:val="both"/>
              <w:rPr>
                <w:rFonts w:ascii="Times New Roman" w:eastAsia="Calibri" w:hAnsi="Times New Roman" w:cs="Times New Roman"/>
                <w:b/>
                <w:bCs/>
                <w:sz w:val="24"/>
                <w:szCs w:val="24"/>
              </w:rPr>
            </w:pPr>
            <w:r w:rsidRPr="009D4EFD">
              <w:rPr>
                <w:rFonts w:ascii="Times New Roman" w:eastAsia="Calibri" w:hAnsi="Times New Roman" w:cs="Times New Roman"/>
                <w:b/>
                <w:bCs/>
                <w:sz w:val="24"/>
                <w:szCs w:val="24"/>
              </w:rPr>
              <w:t xml:space="preserve">Su pasiūlymu </w:t>
            </w:r>
            <w:r w:rsidR="002A183E">
              <w:rPr>
                <w:rFonts w:ascii="Times New Roman" w:eastAsia="Calibri" w:hAnsi="Times New Roman" w:cs="Times New Roman"/>
                <w:b/>
                <w:bCs/>
                <w:sz w:val="24"/>
                <w:szCs w:val="24"/>
              </w:rPr>
              <w:t>teikiamas tik</w:t>
            </w:r>
            <w:r w:rsidRPr="009D4EFD">
              <w:rPr>
                <w:rFonts w:ascii="Times New Roman" w:eastAsia="Calibri" w:hAnsi="Times New Roman" w:cs="Times New Roman"/>
                <w:b/>
                <w:bCs/>
                <w:sz w:val="24"/>
                <w:szCs w:val="24"/>
              </w:rPr>
              <w:t xml:space="preserve"> EBVPD.</w:t>
            </w:r>
            <w:r w:rsidR="002A183E">
              <w:rPr>
                <w:rFonts w:ascii="Times New Roman" w:eastAsia="Calibri" w:hAnsi="Times New Roman" w:cs="Times New Roman"/>
                <w:b/>
                <w:bCs/>
                <w:sz w:val="24"/>
                <w:szCs w:val="24"/>
              </w:rPr>
              <w:t xml:space="preserve"> </w:t>
            </w:r>
            <w:r w:rsidR="002A183E" w:rsidRPr="002A183E">
              <w:rPr>
                <w:rFonts w:ascii="Times New Roman" w:eastAsia="Calibri" w:hAnsi="Times New Roman" w:cs="Times New Roman"/>
                <w:sz w:val="24"/>
                <w:szCs w:val="24"/>
              </w:rPr>
              <w:t>Perkančiajai organizacijai išrinkus galimą laimėtoją, tik jo yra prašomi dokumentai, patvirtinantys atitikimą keliamiems reikalavimams.</w:t>
            </w:r>
          </w:p>
          <w:p w14:paraId="09C3312D" w14:textId="77777777" w:rsidR="00C70958" w:rsidRPr="007E0A13" w:rsidRDefault="00C70958" w:rsidP="009D4EFD">
            <w:pPr>
              <w:spacing w:after="0" w:line="240" w:lineRule="auto"/>
              <w:jc w:val="both"/>
              <w:rPr>
                <w:rFonts w:ascii="Times New Roman" w:eastAsia="Calibri" w:hAnsi="Times New Roman" w:cs="Times New Roman"/>
                <w:b/>
                <w:bCs/>
                <w:sz w:val="24"/>
                <w:szCs w:val="24"/>
              </w:rPr>
            </w:pPr>
          </w:p>
          <w:p w14:paraId="071E28C0" w14:textId="77777777" w:rsidR="00F64469" w:rsidRPr="00F64469" w:rsidRDefault="00F64469" w:rsidP="00F64469">
            <w:pPr>
              <w:tabs>
                <w:tab w:val="center" w:pos="4513"/>
                <w:tab w:val="right" w:pos="9026"/>
              </w:tabs>
              <w:spacing w:after="0"/>
              <w:jc w:val="both"/>
              <w:rPr>
                <w:rFonts w:ascii="Times New Roman" w:eastAsia="Calibri" w:hAnsi="Times New Roman" w:cs="Times New Roman"/>
                <w:b/>
                <w:bCs/>
                <w:noProof/>
                <w:color w:val="000000"/>
                <w:sz w:val="24"/>
                <w:szCs w:val="24"/>
                <w:u w:val="single"/>
              </w:rPr>
            </w:pPr>
            <w:r w:rsidRPr="00F64469">
              <w:rPr>
                <w:rFonts w:ascii="Times New Roman" w:eastAsia="Calibri" w:hAnsi="Times New Roman" w:cs="Times New Roman"/>
                <w:b/>
                <w:bCs/>
                <w:noProof/>
                <w:color w:val="000000"/>
                <w:sz w:val="24"/>
                <w:szCs w:val="24"/>
                <w:u w:val="single"/>
              </w:rPr>
              <w:t>Pateikiama:</w:t>
            </w:r>
          </w:p>
          <w:p w14:paraId="2B0DFBD5" w14:textId="77777777" w:rsidR="00F64469" w:rsidRPr="00F64469" w:rsidRDefault="00F64469" w:rsidP="00F64469">
            <w:pPr>
              <w:tabs>
                <w:tab w:val="center" w:pos="4513"/>
                <w:tab w:val="right" w:pos="9026"/>
              </w:tabs>
              <w:jc w:val="both"/>
              <w:rPr>
                <w:rFonts w:ascii="Times New Roman" w:eastAsia="Calibri" w:hAnsi="Times New Roman" w:cs="Times New Roman"/>
                <w:b/>
                <w:bCs/>
                <w:noProof/>
                <w:color w:val="000000"/>
                <w:sz w:val="24"/>
                <w:szCs w:val="24"/>
              </w:rPr>
            </w:pPr>
            <w:r w:rsidRPr="00F64469">
              <w:rPr>
                <w:rFonts w:ascii="Times New Roman" w:eastAsia="Calibri" w:hAnsi="Times New Roman" w:cs="Times New Roman"/>
                <w:b/>
                <w:bCs/>
                <w:noProof/>
                <w:color w:val="000000"/>
                <w:sz w:val="24"/>
                <w:szCs w:val="24"/>
              </w:rPr>
              <w:t>Dokumentai, kuriuos turės pateikti galimas laimėtojas:</w:t>
            </w:r>
          </w:p>
          <w:p w14:paraId="4FADDACA" w14:textId="18E5C283" w:rsidR="000B00E9" w:rsidRDefault="00A717A3" w:rsidP="007E0A13">
            <w:pPr>
              <w:tabs>
                <w:tab w:val="center" w:pos="4513"/>
                <w:tab w:val="right" w:pos="9026"/>
              </w:tabs>
              <w:jc w:val="both"/>
              <w:rPr>
                <w:rFonts w:ascii="Times New Roman" w:eastAsia="Calibri" w:hAnsi="Times New Roman" w:cs="Times New Roman"/>
                <w:bCs/>
                <w:noProof/>
                <w:color w:val="000000"/>
                <w:sz w:val="24"/>
                <w:szCs w:val="24"/>
              </w:rPr>
            </w:pPr>
            <w:r w:rsidRPr="007E0A13">
              <w:rPr>
                <w:rFonts w:ascii="Times New Roman" w:eastAsia="Calibri" w:hAnsi="Times New Roman" w:cs="Times New Roman"/>
                <w:noProof/>
                <w:color w:val="000000"/>
                <w:sz w:val="24"/>
                <w:szCs w:val="24"/>
                <w:lang w:val="en-GB"/>
              </w:rPr>
              <w:t xml:space="preserve"> </w:t>
            </w:r>
            <w:r w:rsidR="00F64469">
              <w:rPr>
                <w:rFonts w:ascii="Times New Roman" w:eastAsia="Calibri" w:hAnsi="Times New Roman" w:cs="Times New Roman"/>
                <w:noProof/>
                <w:color w:val="000000"/>
                <w:sz w:val="24"/>
                <w:szCs w:val="24"/>
                <w:lang w:val="en-GB"/>
              </w:rPr>
              <w:t>P</w:t>
            </w:r>
            <w:r w:rsidRPr="007E0A13">
              <w:rPr>
                <w:rFonts w:ascii="Times New Roman" w:eastAsia="Calibri" w:hAnsi="Times New Roman" w:cs="Times New Roman"/>
                <w:bCs/>
                <w:noProof/>
                <w:color w:val="000000"/>
                <w:sz w:val="24"/>
                <w:szCs w:val="24"/>
              </w:rPr>
              <w:t>er paskutinius 5 metus atliktų darbų sąrašas kartu su užsakovų (tiek viešųjų, tiek privačiųjų) pažymomis, apie tai, kad darbų atlikimas ir galutiniai rezultatai buvo tinkami</w:t>
            </w:r>
            <w:r w:rsidR="006B24C2">
              <w:rPr>
                <w:rFonts w:ascii="Times New Roman" w:eastAsia="Calibri" w:hAnsi="Times New Roman" w:cs="Times New Roman"/>
                <w:bCs/>
                <w:noProof/>
                <w:color w:val="000000"/>
                <w:sz w:val="24"/>
                <w:szCs w:val="24"/>
              </w:rPr>
              <w:t xml:space="preserve">. </w:t>
            </w:r>
          </w:p>
          <w:p w14:paraId="7367EFD6" w14:textId="271C8926" w:rsidR="000B00E9" w:rsidRDefault="000B00E9" w:rsidP="007E0A13">
            <w:pPr>
              <w:tabs>
                <w:tab w:val="center" w:pos="4513"/>
                <w:tab w:val="right" w:pos="9026"/>
              </w:tabs>
              <w:jc w:val="both"/>
              <w:rPr>
                <w:rFonts w:ascii="Times New Roman" w:eastAsia="Calibri" w:hAnsi="Times New Roman" w:cs="Times New Roman"/>
                <w:bCs/>
                <w:noProof/>
                <w:color w:val="000000"/>
                <w:sz w:val="24"/>
                <w:szCs w:val="24"/>
              </w:rPr>
            </w:pPr>
            <w:r>
              <w:rPr>
                <w:rFonts w:ascii="Times New Roman" w:eastAsia="Calibri" w:hAnsi="Times New Roman" w:cs="Times New Roman"/>
                <w:bCs/>
                <w:noProof/>
                <w:color w:val="000000"/>
                <w:sz w:val="24"/>
                <w:szCs w:val="24"/>
              </w:rPr>
              <w:t>Darbų sąraše ir (ar) p</w:t>
            </w:r>
            <w:r w:rsidR="00A717A3" w:rsidRPr="007E0A13">
              <w:rPr>
                <w:rFonts w:ascii="Times New Roman" w:eastAsia="Calibri" w:hAnsi="Times New Roman" w:cs="Times New Roman"/>
                <w:bCs/>
                <w:noProof/>
                <w:color w:val="000000"/>
                <w:sz w:val="24"/>
                <w:szCs w:val="24"/>
              </w:rPr>
              <w:t>ažymose turi būti nurodyta</w:t>
            </w:r>
            <w:r w:rsidR="007E0A13">
              <w:rPr>
                <w:rFonts w:ascii="Times New Roman" w:eastAsia="Calibri" w:hAnsi="Times New Roman" w:cs="Times New Roman"/>
                <w:bCs/>
                <w:noProof/>
                <w:color w:val="000000"/>
                <w:sz w:val="24"/>
                <w:szCs w:val="24"/>
              </w:rPr>
              <w:t>:</w:t>
            </w:r>
            <w:r w:rsidR="00A717A3" w:rsidRPr="007E0A13">
              <w:rPr>
                <w:rFonts w:ascii="Times New Roman" w:eastAsia="Calibri" w:hAnsi="Times New Roman" w:cs="Times New Roman"/>
                <w:bCs/>
                <w:noProof/>
                <w:color w:val="000000"/>
                <w:sz w:val="24"/>
                <w:szCs w:val="24"/>
              </w:rPr>
              <w:t xml:space="preserve"> </w:t>
            </w:r>
          </w:p>
          <w:p w14:paraId="35202EB7" w14:textId="77777777" w:rsidR="000B00E9" w:rsidRDefault="00A717A3" w:rsidP="000B00E9">
            <w:pPr>
              <w:pStyle w:val="Sraopastraipa"/>
              <w:numPr>
                <w:ilvl w:val="0"/>
                <w:numId w:val="37"/>
              </w:numPr>
              <w:tabs>
                <w:tab w:val="center" w:pos="4513"/>
                <w:tab w:val="right" w:pos="9026"/>
              </w:tabs>
              <w:jc w:val="both"/>
              <w:rPr>
                <w:rFonts w:ascii="Times New Roman" w:eastAsia="Calibri" w:hAnsi="Times New Roman" w:cs="Times New Roman"/>
                <w:bCs/>
                <w:noProof/>
                <w:color w:val="000000"/>
                <w:sz w:val="24"/>
                <w:szCs w:val="24"/>
              </w:rPr>
            </w:pPr>
            <w:r w:rsidRPr="000B00E9">
              <w:rPr>
                <w:rFonts w:ascii="Times New Roman" w:eastAsia="Calibri" w:hAnsi="Times New Roman" w:cs="Times New Roman"/>
                <w:bCs/>
                <w:noProof/>
                <w:color w:val="000000"/>
                <w:sz w:val="24"/>
                <w:szCs w:val="24"/>
              </w:rPr>
              <w:t>statinio pavadinimas</w:t>
            </w:r>
            <w:r w:rsidR="000B00E9">
              <w:rPr>
                <w:rFonts w:ascii="Times New Roman" w:eastAsia="Calibri" w:hAnsi="Times New Roman" w:cs="Times New Roman"/>
                <w:bCs/>
                <w:noProof/>
                <w:color w:val="000000"/>
                <w:sz w:val="24"/>
                <w:szCs w:val="24"/>
              </w:rPr>
              <w:t>;</w:t>
            </w:r>
          </w:p>
          <w:p w14:paraId="1E24B105" w14:textId="4054BA3A" w:rsidR="000B00E9" w:rsidRDefault="00A717A3" w:rsidP="000B00E9">
            <w:pPr>
              <w:pStyle w:val="Sraopastraipa"/>
              <w:numPr>
                <w:ilvl w:val="0"/>
                <w:numId w:val="37"/>
              </w:numPr>
              <w:tabs>
                <w:tab w:val="center" w:pos="4513"/>
                <w:tab w:val="right" w:pos="9026"/>
              </w:tabs>
              <w:jc w:val="both"/>
              <w:rPr>
                <w:rFonts w:ascii="Times New Roman" w:eastAsia="Calibri" w:hAnsi="Times New Roman" w:cs="Times New Roman"/>
                <w:bCs/>
                <w:noProof/>
                <w:color w:val="000000"/>
                <w:sz w:val="24"/>
                <w:szCs w:val="24"/>
              </w:rPr>
            </w:pPr>
            <w:r w:rsidRPr="000B00E9">
              <w:rPr>
                <w:rFonts w:ascii="Times New Roman" w:eastAsia="Calibri" w:hAnsi="Times New Roman" w:cs="Times New Roman"/>
                <w:bCs/>
                <w:noProof/>
                <w:color w:val="000000"/>
                <w:sz w:val="24"/>
                <w:szCs w:val="24"/>
              </w:rPr>
              <w:t>statinio kategorija</w:t>
            </w:r>
            <w:r w:rsidR="000B00E9">
              <w:rPr>
                <w:rFonts w:ascii="Times New Roman" w:eastAsia="Calibri" w:hAnsi="Times New Roman" w:cs="Times New Roman"/>
                <w:bCs/>
                <w:noProof/>
                <w:color w:val="000000"/>
                <w:sz w:val="24"/>
                <w:szCs w:val="24"/>
              </w:rPr>
              <w:t>;</w:t>
            </w:r>
          </w:p>
          <w:p w14:paraId="0FD928BE" w14:textId="77777777" w:rsidR="000B00E9" w:rsidRDefault="00A717A3" w:rsidP="000B00E9">
            <w:pPr>
              <w:pStyle w:val="Sraopastraipa"/>
              <w:numPr>
                <w:ilvl w:val="0"/>
                <w:numId w:val="37"/>
              </w:numPr>
              <w:tabs>
                <w:tab w:val="center" w:pos="4513"/>
                <w:tab w:val="right" w:pos="9026"/>
              </w:tabs>
              <w:jc w:val="both"/>
              <w:rPr>
                <w:rFonts w:ascii="Times New Roman" w:eastAsia="Calibri" w:hAnsi="Times New Roman" w:cs="Times New Roman"/>
                <w:bCs/>
                <w:noProof/>
                <w:color w:val="000000"/>
                <w:sz w:val="24"/>
                <w:szCs w:val="24"/>
              </w:rPr>
            </w:pPr>
            <w:r w:rsidRPr="000B00E9">
              <w:rPr>
                <w:rFonts w:ascii="Times New Roman" w:eastAsia="Calibri" w:hAnsi="Times New Roman" w:cs="Times New Roman"/>
                <w:bCs/>
                <w:noProof/>
                <w:color w:val="000000"/>
                <w:sz w:val="24"/>
                <w:szCs w:val="24"/>
              </w:rPr>
              <w:t>statinio grupė</w:t>
            </w:r>
            <w:r w:rsidR="000B00E9">
              <w:rPr>
                <w:rFonts w:ascii="Times New Roman" w:eastAsia="Calibri" w:hAnsi="Times New Roman" w:cs="Times New Roman"/>
                <w:bCs/>
                <w:noProof/>
                <w:color w:val="000000"/>
                <w:sz w:val="24"/>
                <w:szCs w:val="24"/>
              </w:rPr>
              <w:t>;</w:t>
            </w:r>
          </w:p>
          <w:p w14:paraId="63010F84" w14:textId="77777777" w:rsidR="000B00E9" w:rsidRDefault="00A717A3" w:rsidP="000B00E9">
            <w:pPr>
              <w:pStyle w:val="Sraopastraipa"/>
              <w:numPr>
                <w:ilvl w:val="0"/>
                <w:numId w:val="37"/>
              </w:numPr>
              <w:tabs>
                <w:tab w:val="center" w:pos="4513"/>
                <w:tab w:val="right" w:pos="9026"/>
              </w:tabs>
              <w:jc w:val="both"/>
              <w:rPr>
                <w:rFonts w:ascii="Times New Roman" w:eastAsia="Calibri" w:hAnsi="Times New Roman" w:cs="Times New Roman"/>
                <w:bCs/>
                <w:noProof/>
                <w:color w:val="000000"/>
                <w:sz w:val="24"/>
                <w:szCs w:val="24"/>
              </w:rPr>
            </w:pPr>
            <w:r w:rsidRPr="000B00E9">
              <w:rPr>
                <w:rFonts w:ascii="Times New Roman" w:eastAsia="Calibri" w:hAnsi="Times New Roman" w:cs="Times New Roman"/>
                <w:bCs/>
                <w:noProof/>
                <w:color w:val="000000"/>
                <w:sz w:val="24"/>
                <w:szCs w:val="24"/>
              </w:rPr>
              <w:t>statybos darbų rūšis</w:t>
            </w:r>
            <w:r w:rsidR="000B00E9">
              <w:rPr>
                <w:rFonts w:ascii="Times New Roman" w:eastAsia="Calibri" w:hAnsi="Times New Roman" w:cs="Times New Roman"/>
                <w:bCs/>
                <w:noProof/>
                <w:color w:val="000000"/>
                <w:sz w:val="24"/>
                <w:szCs w:val="24"/>
              </w:rPr>
              <w:t>;</w:t>
            </w:r>
          </w:p>
          <w:p w14:paraId="133E2AD8" w14:textId="77777777" w:rsidR="000B00E9" w:rsidRDefault="00A717A3" w:rsidP="000B00E9">
            <w:pPr>
              <w:pStyle w:val="Sraopastraipa"/>
              <w:numPr>
                <w:ilvl w:val="0"/>
                <w:numId w:val="37"/>
              </w:numPr>
              <w:tabs>
                <w:tab w:val="center" w:pos="4513"/>
                <w:tab w:val="right" w:pos="9026"/>
              </w:tabs>
              <w:jc w:val="both"/>
              <w:rPr>
                <w:rFonts w:ascii="Times New Roman" w:eastAsia="Calibri" w:hAnsi="Times New Roman" w:cs="Times New Roman"/>
                <w:bCs/>
                <w:noProof/>
                <w:color w:val="000000"/>
                <w:sz w:val="24"/>
                <w:szCs w:val="24"/>
              </w:rPr>
            </w:pPr>
            <w:r w:rsidRPr="000B00E9">
              <w:rPr>
                <w:rFonts w:ascii="Times New Roman" w:eastAsia="Calibri" w:hAnsi="Times New Roman" w:cs="Times New Roman"/>
                <w:bCs/>
                <w:noProof/>
                <w:color w:val="000000"/>
                <w:sz w:val="24"/>
                <w:szCs w:val="24"/>
              </w:rPr>
              <w:t>statybos darbų atlikimo vertė be PVM</w:t>
            </w:r>
            <w:r w:rsidR="000B00E9">
              <w:rPr>
                <w:rFonts w:ascii="Times New Roman" w:eastAsia="Calibri" w:hAnsi="Times New Roman" w:cs="Times New Roman"/>
                <w:bCs/>
                <w:noProof/>
                <w:color w:val="000000"/>
                <w:sz w:val="24"/>
                <w:szCs w:val="24"/>
              </w:rPr>
              <w:t>;</w:t>
            </w:r>
          </w:p>
          <w:p w14:paraId="72A2E8FB" w14:textId="77777777" w:rsidR="000B00E9" w:rsidRDefault="00A717A3" w:rsidP="000B00E9">
            <w:pPr>
              <w:pStyle w:val="Sraopastraipa"/>
              <w:numPr>
                <w:ilvl w:val="0"/>
                <w:numId w:val="37"/>
              </w:numPr>
              <w:tabs>
                <w:tab w:val="center" w:pos="4513"/>
                <w:tab w:val="right" w:pos="9026"/>
              </w:tabs>
              <w:jc w:val="both"/>
              <w:rPr>
                <w:rFonts w:ascii="Times New Roman" w:eastAsia="Calibri" w:hAnsi="Times New Roman" w:cs="Times New Roman"/>
                <w:bCs/>
                <w:noProof/>
                <w:color w:val="000000"/>
                <w:sz w:val="24"/>
                <w:szCs w:val="24"/>
              </w:rPr>
            </w:pPr>
            <w:r w:rsidRPr="000B00E9">
              <w:rPr>
                <w:rFonts w:ascii="Times New Roman" w:eastAsia="Calibri" w:hAnsi="Times New Roman" w:cs="Times New Roman"/>
                <w:bCs/>
                <w:noProof/>
                <w:color w:val="000000"/>
                <w:sz w:val="24"/>
                <w:szCs w:val="24"/>
              </w:rPr>
              <w:t>data ir vieta</w:t>
            </w:r>
            <w:r w:rsidR="000B00E9">
              <w:rPr>
                <w:rFonts w:ascii="Times New Roman" w:eastAsia="Calibri" w:hAnsi="Times New Roman" w:cs="Times New Roman"/>
                <w:bCs/>
                <w:noProof/>
                <w:color w:val="000000"/>
                <w:sz w:val="24"/>
                <w:szCs w:val="24"/>
              </w:rPr>
              <w:t>;</w:t>
            </w:r>
          </w:p>
          <w:p w14:paraId="6CE6B7F4" w14:textId="6ED0CF0E" w:rsidR="00C51A8E" w:rsidRPr="000B00E9" w:rsidRDefault="00A717A3" w:rsidP="000B00E9">
            <w:pPr>
              <w:pStyle w:val="Sraopastraipa"/>
              <w:numPr>
                <w:ilvl w:val="0"/>
                <w:numId w:val="37"/>
              </w:numPr>
              <w:tabs>
                <w:tab w:val="center" w:pos="4513"/>
                <w:tab w:val="right" w:pos="9026"/>
              </w:tabs>
              <w:jc w:val="both"/>
              <w:rPr>
                <w:rFonts w:ascii="Times New Roman" w:eastAsia="Calibri" w:hAnsi="Times New Roman" w:cs="Times New Roman"/>
                <w:bCs/>
                <w:noProof/>
                <w:color w:val="000000"/>
                <w:sz w:val="24"/>
                <w:szCs w:val="24"/>
              </w:rPr>
            </w:pPr>
            <w:r w:rsidRPr="000B00E9">
              <w:rPr>
                <w:rFonts w:ascii="Times New Roman" w:eastAsia="Calibri" w:hAnsi="Times New Roman" w:cs="Times New Roman"/>
                <w:bCs/>
                <w:noProof/>
                <w:color w:val="000000"/>
                <w:sz w:val="24"/>
                <w:szCs w:val="24"/>
              </w:rPr>
              <w:t>ar darbai buvo atlikti ir užbaigti pagal darbų atlikimą reglamentuojančių teisės aktų bei sutarties reikalavimus</w:t>
            </w:r>
            <w:r w:rsidR="006B24C2" w:rsidRPr="000B00E9">
              <w:rPr>
                <w:rFonts w:ascii="Times New Roman" w:eastAsia="Calibri" w:hAnsi="Times New Roman" w:cs="Times New Roman"/>
                <w:bCs/>
                <w:noProof/>
                <w:color w:val="000000"/>
                <w:sz w:val="24"/>
                <w:szCs w:val="24"/>
              </w:rPr>
              <w:t>.</w:t>
            </w:r>
          </w:p>
          <w:p w14:paraId="7E460832" w14:textId="0C1DDF68" w:rsidR="00B44332" w:rsidRPr="00B44332" w:rsidRDefault="00B44332" w:rsidP="009D3FD0">
            <w:pPr>
              <w:tabs>
                <w:tab w:val="center" w:pos="4513"/>
                <w:tab w:val="right" w:pos="9026"/>
              </w:tabs>
              <w:spacing w:after="0"/>
              <w:jc w:val="both"/>
              <w:rPr>
                <w:rFonts w:ascii="Times New Roman" w:eastAsia="Calibri" w:hAnsi="Times New Roman" w:cs="Times New Roman"/>
                <w:b/>
                <w:i/>
                <w:iCs/>
                <w:noProof/>
                <w:color w:val="000000"/>
                <w:sz w:val="24"/>
                <w:szCs w:val="24"/>
              </w:rPr>
            </w:pPr>
            <w:r w:rsidRPr="00B44332">
              <w:rPr>
                <w:rFonts w:ascii="Times New Roman" w:eastAsia="Calibri" w:hAnsi="Times New Roman" w:cs="Times New Roman"/>
                <w:b/>
                <w:i/>
                <w:iCs/>
                <w:noProof/>
                <w:color w:val="000000"/>
                <w:sz w:val="24"/>
                <w:szCs w:val="24"/>
              </w:rPr>
              <w:t>Pastabos:</w:t>
            </w:r>
          </w:p>
          <w:p w14:paraId="578215F6" w14:textId="77777777" w:rsidR="00A774A8" w:rsidRPr="00A774A8" w:rsidRDefault="00A774A8" w:rsidP="009D3FD0">
            <w:pPr>
              <w:tabs>
                <w:tab w:val="center" w:pos="4513"/>
                <w:tab w:val="right" w:pos="9026"/>
              </w:tabs>
              <w:spacing w:after="0"/>
              <w:jc w:val="both"/>
              <w:rPr>
                <w:rFonts w:ascii="Times New Roman" w:eastAsia="Calibri" w:hAnsi="Times New Roman" w:cs="Times New Roman"/>
                <w:sz w:val="24"/>
                <w:szCs w:val="24"/>
              </w:rPr>
            </w:pPr>
            <w:r w:rsidRPr="00A774A8">
              <w:rPr>
                <w:rFonts w:ascii="Times New Roman" w:eastAsia="Calibri" w:hAnsi="Times New Roman" w:cs="Times New Roman"/>
                <w:sz w:val="24"/>
                <w:szCs w:val="24"/>
              </w:rPr>
              <w:t>● jeigu pasiūlymą teikia ūkio subjektų grupė – reikalavimą turi atitikti visi ūkio subjektų grupės nariai kartu (ūkio subjektų grupės narių turima patirtis sumuojama), atsižvelgiant į jų prisiimamus įsipareigojimus;</w:t>
            </w:r>
          </w:p>
          <w:p w14:paraId="3491653F" w14:textId="77777777" w:rsidR="00A774A8" w:rsidRPr="00A774A8" w:rsidRDefault="00A774A8" w:rsidP="009D3FD0">
            <w:pPr>
              <w:tabs>
                <w:tab w:val="center" w:pos="4513"/>
                <w:tab w:val="right" w:pos="9026"/>
              </w:tabs>
              <w:spacing w:after="0"/>
              <w:jc w:val="both"/>
              <w:rPr>
                <w:rFonts w:ascii="Times New Roman" w:eastAsia="Calibri" w:hAnsi="Times New Roman" w:cs="Times New Roman"/>
                <w:sz w:val="24"/>
                <w:szCs w:val="24"/>
              </w:rPr>
            </w:pPr>
            <w:r w:rsidRPr="00A774A8">
              <w:rPr>
                <w:rFonts w:ascii="Times New Roman" w:eastAsia="Calibri" w:hAnsi="Times New Roman" w:cs="Times New Roman"/>
                <w:sz w:val="24"/>
                <w:szCs w:val="24"/>
              </w:rPr>
              <w:t>● tiekėjas gali remtis kitų ūkio subjektų pajėgumais tik tuo atveju, jeigu tie subjektai patys vykdys tą pirkimo sutarties dalį, kuriai reikia jų turimų pajėgumų;</w:t>
            </w:r>
          </w:p>
          <w:p w14:paraId="48E5E46C" w14:textId="77777777" w:rsidR="00A774A8" w:rsidRDefault="00A774A8" w:rsidP="009D3FD0">
            <w:pPr>
              <w:tabs>
                <w:tab w:val="center" w:pos="4513"/>
                <w:tab w:val="right" w:pos="9026"/>
              </w:tabs>
              <w:spacing w:after="0"/>
              <w:jc w:val="both"/>
              <w:rPr>
                <w:rFonts w:ascii="Times New Roman" w:eastAsia="Calibri" w:hAnsi="Times New Roman" w:cs="Times New Roman"/>
                <w:sz w:val="24"/>
                <w:szCs w:val="24"/>
              </w:rPr>
            </w:pPr>
            <w:r w:rsidRPr="00A774A8">
              <w:rPr>
                <w:rFonts w:ascii="Times New Roman" w:eastAsia="Calibri" w:hAnsi="Times New Roman" w:cs="Times New Roman"/>
                <w:sz w:val="24"/>
                <w:szCs w:val="24"/>
              </w:rPr>
              <w:t>● subtiekėjams šis reikalavimas nenustatomas.</w:t>
            </w:r>
          </w:p>
          <w:p w14:paraId="6E3F0514" w14:textId="77777777" w:rsidR="009D3FD0" w:rsidRPr="00A774A8" w:rsidRDefault="009D3FD0" w:rsidP="009D3FD0">
            <w:pPr>
              <w:tabs>
                <w:tab w:val="center" w:pos="4513"/>
                <w:tab w:val="right" w:pos="9026"/>
              </w:tabs>
              <w:spacing w:after="0"/>
              <w:jc w:val="both"/>
              <w:rPr>
                <w:rFonts w:ascii="Times New Roman" w:eastAsia="Calibri" w:hAnsi="Times New Roman" w:cs="Times New Roman"/>
                <w:sz w:val="24"/>
                <w:szCs w:val="24"/>
              </w:rPr>
            </w:pPr>
          </w:p>
          <w:p w14:paraId="32D955B0" w14:textId="27015B13" w:rsidR="006B24C2" w:rsidRPr="00B44332" w:rsidRDefault="00A774A8" w:rsidP="007E0A13">
            <w:pPr>
              <w:tabs>
                <w:tab w:val="center" w:pos="4513"/>
                <w:tab w:val="right" w:pos="9026"/>
              </w:tabs>
              <w:jc w:val="both"/>
              <w:rPr>
                <w:rFonts w:ascii="Times New Roman" w:eastAsia="Calibri" w:hAnsi="Times New Roman" w:cs="Times New Roman"/>
                <w:sz w:val="24"/>
                <w:szCs w:val="24"/>
              </w:rPr>
            </w:pPr>
            <w:r w:rsidRPr="00A774A8">
              <w:rPr>
                <w:rFonts w:ascii="Times New Roman" w:eastAsia="Calibri" w:hAnsi="Times New Roman" w:cs="Times New Roman"/>
                <w:sz w:val="24"/>
                <w:szCs w:val="24"/>
              </w:rPr>
              <w:t> </w:t>
            </w:r>
            <w:r w:rsidRPr="00A774A8">
              <w:rPr>
                <w:rFonts w:ascii="Times New Roman" w:eastAsia="Calibri" w:hAnsi="Times New Roman" w:cs="Times New Roman"/>
                <w:i/>
                <w:iCs/>
                <w:sz w:val="24"/>
                <w:szCs w:val="24"/>
              </w:rPr>
              <w:t xml:space="preserve">Tiekėjui nedraudžiama remtis sutartimi, kurią tiekėjas vykdė ne vienas, bet kartu su kitais ūkio subjektais. Tačiau </w:t>
            </w:r>
            <w:r w:rsidRPr="00A774A8">
              <w:rPr>
                <w:rFonts w:ascii="Times New Roman" w:eastAsia="Calibri" w:hAnsi="Times New Roman" w:cs="Times New Roman"/>
                <w:i/>
                <w:iCs/>
                <w:sz w:val="24"/>
                <w:szCs w:val="24"/>
              </w:rPr>
              <w:lastRenderedPageBreak/>
              <w:t>tokiu atveju turi būti vertinami būtent konkretaus ūkio subjekto, dalyvaujančio viešajame pirkime, atlikti darbai, jų apimtis, vertė, o ne visas vykdytos sutarties objektas.</w:t>
            </w:r>
          </w:p>
          <w:p w14:paraId="4697060F" w14:textId="6A2C0EFD" w:rsidR="009D4EFD" w:rsidRPr="009D4EFD" w:rsidRDefault="009D4EFD" w:rsidP="009D4EFD">
            <w:pPr>
              <w:spacing w:after="0" w:line="240" w:lineRule="auto"/>
              <w:jc w:val="both"/>
              <w:rPr>
                <w:rFonts w:ascii="Times New Roman" w:eastAsia="Calibri" w:hAnsi="Times New Roman" w:cs="Times New Roman"/>
                <w:sz w:val="24"/>
                <w:szCs w:val="24"/>
              </w:rPr>
            </w:pPr>
          </w:p>
        </w:tc>
      </w:tr>
    </w:tbl>
    <w:p w14:paraId="6DC580B2" w14:textId="4558E060" w:rsidR="00CF2CF8" w:rsidRPr="00CF2CF8" w:rsidRDefault="00CF2CF8" w:rsidP="00CF2CF8">
      <w:pPr>
        <w:spacing w:after="0" w:line="20" w:lineRule="atLeast"/>
        <w:jc w:val="both"/>
        <w:rPr>
          <w:rFonts w:ascii="Times New Roman" w:eastAsia="Times New Roman" w:hAnsi="Times New Roman" w:cs="Times New Roman"/>
          <w:i/>
          <w:iCs/>
          <w:color w:val="000000"/>
          <w:sz w:val="20"/>
          <w:szCs w:val="20"/>
        </w:rPr>
      </w:pPr>
      <w:r w:rsidRPr="00CF2CF8">
        <w:rPr>
          <w:rFonts w:ascii="Times New Roman" w:eastAsia="Calibri" w:hAnsi="Times New Roman" w:cs="Times New Roman"/>
          <w:i/>
          <w:iCs/>
          <w:color w:val="000000"/>
          <w:sz w:val="20"/>
          <w:szCs w:val="20"/>
          <w:lang w:eastAsia="en-US"/>
        </w:rPr>
        <w:lastRenderedPageBreak/>
        <w:t>PASTAB</w:t>
      </w:r>
      <w:r>
        <w:rPr>
          <w:rFonts w:ascii="Times New Roman" w:eastAsia="Calibri" w:hAnsi="Times New Roman" w:cs="Times New Roman"/>
          <w:i/>
          <w:iCs/>
          <w:color w:val="000000"/>
          <w:sz w:val="20"/>
          <w:szCs w:val="20"/>
          <w:lang w:eastAsia="en-US"/>
        </w:rPr>
        <w:t>A</w:t>
      </w:r>
      <w:r w:rsidRPr="00CF2CF8">
        <w:rPr>
          <w:rFonts w:ascii="Times New Roman" w:eastAsia="Calibri" w:hAnsi="Times New Roman" w:cs="Times New Roman"/>
          <w:i/>
          <w:iCs/>
          <w:color w:val="000000"/>
          <w:sz w:val="20"/>
          <w:szCs w:val="20"/>
          <w:lang w:eastAsia="en-US"/>
        </w:rPr>
        <w:t>: Perkančioji organizacija pasilieka teisę prašyti tiekėjo pateikti pažymų ar kitų su   pasiūlymu teikiamų dokumentų originalus.</w:t>
      </w:r>
    </w:p>
    <w:p w14:paraId="4C9EF319" w14:textId="77777777" w:rsidR="00F93F2A" w:rsidRDefault="00F93F2A" w:rsidP="00A0048B">
      <w:pPr>
        <w:tabs>
          <w:tab w:val="left" w:pos="720"/>
        </w:tabs>
        <w:spacing w:after="0" w:line="240" w:lineRule="auto"/>
        <w:rPr>
          <w:rFonts w:ascii="Times New Roman" w:eastAsia="Calibri" w:hAnsi="Times New Roman" w:cs="Times New Roman"/>
          <w:b/>
          <w:bCs/>
          <w:sz w:val="24"/>
          <w:szCs w:val="24"/>
          <w:lang w:eastAsia="en-US"/>
        </w:rPr>
      </w:pPr>
    </w:p>
    <w:p w14:paraId="376104B5" w14:textId="04A86E5F" w:rsidR="003045D9" w:rsidRPr="000A7682" w:rsidRDefault="000A7682" w:rsidP="00A0048B">
      <w:pPr>
        <w:tabs>
          <w:tab w:val="left" w:pos="720"/>
        </w:tabs>
        <w:spacing w:after="0" w:line="240" w:lineRule="auto"/>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R</w:t>
      </w:r>
      <w:r w:rsidR="009D4EFD" w:rsidRPr="009D4EFD">
        <w:rPr>
          <w:rFonts w:ascii="Times New Roman" w:eastAsia="Calibri" w:hAnsi="Times New Roman" w:cs="Times New Roman"/>
          <w:b/>
          <w:bCs/>
          <w:sz w:val="24"/>
          <w:szCs w:val="24"/>
          <w:lang w:eastAsia="en-US"/>
        </w:rPr>
        <w:t>eikalavimai dėl aplinkos apsaugos vadybos sistemos standartų</w:t>
      </w:r>
      <w:r>
        <w:rPr>
          <w:rFonts w:ascii="Times New Roman" w:eastAsia="Calibri" w:hAnsi="Times New Roman" w:cs="Times New Roman"/>
          <w:b/>
          <w:bCs/>
          <w:sz w:val="24"/>
          <w:szCs w:val="24"/>
          <w:lang w:eastAsia="en-US"/>
        </w:rPr>
        <w:t>:</w:t>
      </w:r>
      <w:bookmarkStart w:id="47" w:name="_heading=h.3rdcrjn"/>
      <w:bookmarkEnd w:id="47"/>
    </w:p>
    <w:tbl>
      <w:tblPr>
        <w:tblStyle w:val="Lentelstinklelis3"/>
        <w:tblW w:w="9639" w:type="dxa"/>
        <w:tblInd w:w="-5" w:type="dxa"/>
        <w:tblLook w:val="04A0" w:firstRow="1" w:lastRow="0" w:firstColumn="1" w:lastColumn="0" w:noHBand="0" w:noVBand="1"/>
      </w:tblPr>
      <w:tblGrid>
        <w:gridCol w:w="570"/>
        <w:gridCol w:w="4535"/>
        <w:gridCol w:w="4534"/>
      </w:tblGrid>
      <w:tr w:rsidR="009D4EFD" w:rsidRPr="009D4EFD" w14:paraId="5FBE039B" w14:textId="77777777" w:rsidTr="00A0048B">
        <w:tc>
          <w:tcPr>
            <w:tcW w:w="56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1B161DD2" w14:textId="77777777" w:rsidR="009D4EFD" w:rsidRPr="00374599" w:rsidRDefault="009D4EFD" w:rsidP="00374599">
            <w:pPr>
              <w:jc w:val="center"/>
              <w:rPr>
                <w:rFonts w:hAnsi="Times New Roman" w:cs="Times New Roman"/>
                <w:b/>
                <w:bCs/>
                <w:smallCaps/>
                <w:sz w:val="24"/>
                <w:szCs w:val="24"/>
              </w:rPr>
            </w:pPr>
            <w:r w:rsidRPr="00374599">
              <w:rPr>
                <w:rFonts w:hAnsi="Times New Roman" w:cs="Times New Roman"/>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3A82D3B6" w14:textId="4FFEC952" w:rsidR="009D4EFD" w:rsidRPr="00374599" w:rsidRDefault="009D4EFD" w:rsidP="00374599">
            <w:pPr>
              <w:jc w:val="center"/>
              <w:rPr>
                <w:rFonts w:hAnsi="Times New Roman" w:cs="Times New Roman"/>
                <w:b/>
                <w:bCs/>
                <w:smallCaps/>
                <w:sz w:val="24"/>
                <w:szCs w:val="24"/>
              </w:rPr>
            </w:pPr>
            <w:r w:rsidRPr="00374599">
              <w:rPr>
                <w:rFonts w:eastAsia="Arial Unicode MS" w:hAnsi="Times New Roman" w:cs="Times New Roman"/>
                <w:b/>
                <w:bCs/>
                <w:color w:val="000000"/>
                <w:sz w:val="24"/>
                <w:szCs w:val="24"/>
                <w:bdr w:val="none" w:sz="0" w:space="0" w:color="auto" w:frame="1"/>
              </w:rPr>
              <w:t>Reikalaujami aplinkos apsaugos vadybos sistemos standartai</w:t>
            </w:r>
          </w:p>
        </w:tc>
        <w:tc>
          <w:tcPr>
            <w:tcW w:w="4536"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4800BF77" w14:textId="5F01F350" w:rsidR="009D4EFD" w:rsidRPr="00374599" w:rsidRDefault="003457E6" w:rsidP="00374599">
            <w:pPr>
              <w:jc w:val="center"/>
              <w:rPr>
                <w:rFonts w:hAnsi="Times New Roman" w:cs="Times New Roman"/>
                <w:b/>
                <w:bCs/>
                <w:smallCaps/>
                <w:sz w:val="24"/>
                <w:szCs w:val="24"/>
              </w:rPr>
            </w:pPr>
            <w:r>
              <w:rPr>
                <w:rFonts w:eastAsia="Arial Unicode MS" w:hAnsi="Times New Roman" w:cs="Times New Roman"/>
                <w:b/>
                <w:bCs/>
                <w:color w:val="000000"/>
                <w:sz w:val="24"/>
                <w:szCs w:val="24"/>
                <w:bdr w:val="none" w:sz="0" w:space="0" w:color="auto" w:frame="1"/>
              </w:rPr>
              <w:t>A</w:t>
            </w:r>
            <w:r w:rsidR="009D4EFD" w:rsidRPr="00374599">
              <w:rPr>
                <w:rFonts w:eastAsia="Arial Unicode MS" w:hAnsi="Times New Roman" w:cs="Times New Roman"/>
                <w:b/>
                <w:bCs/>
                <w:color w:val="000000"/>
                <w:sz w:val="24"/>
                <w:szCs w:val="24"/>
                <w:bdr w:val="none" w:sz="0" w:space="0" w:color="auto" w:frame="1"/>
              </w:rPr>
              <w:t>plinkos apsaugos vadybos sistemos standartų atitiktį įrodantys dokumentai</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467"/>
        <w:gridCol w:w="4598"/>
      </w:tblGrid>
      <w:tr w:rsidR="009D4EFD" w:rsidRPr="009D4EFD" w14:paraId="73A6F32A" w14:textId="77777777" w:rsidTr="00A0048B">
        <w:tc>
          <w:tcPr>
            <w:tcW w:w="562" w:type="dxa"/>
            <w:tcBorders>
              <w:top w:val="single" w:sz="4" w:space="0" w:color="auto"/>
              <w:left w:val="single" w:sz="4" w:space="0" w:color="auto"/>
              <w:bottom w:val="single" w:sz="4" w:space="0" w:color="auto"/>
              <w:right w:val="single" w:sz="4" w:space="0" w:color="auto"/>
            </w:tcBorders>
            <w:hideMark/>
          </w:tcPr>
          <w:p w14:paraId="179D472C" w14:textId="77777777" w:rsidR="009D4EFD" w:rsidRPr="009D4EFD" w:rsidRDefault="009D4EFD" w:rsidP="009D4EFD">
            <w:pPr>
              <w:spacing w:after="0" w:line="233" w:lineRule="atLeast"/>
              <w:jc w:val="center"/>
              <w:rPr>
                <w:rFonts w:ascii="Calibri" w:eastAsia="Times New Roman" w:hAnsi="Calibri" w:cs="Calibri"/>
                <w:sz w:val="22"/>
                <w:szCs w:val="22"/>
              </w:rPr>
            </w:pPr>
            <w:r w:rsidRPr="009D4EFD">
              <w:rPr>
                <w:rFonts w:ascii="Times New Roman" w:eastAsia="Times New Roman" w:hAnsi="Times New Roman" w:cs="Times New Roman"/>
                <w:sz w:val="24"/>
                <w:szCs w:val="24"/>
                <w:bdr w:val="none" w:sz="0" w:space="0" w:color="auto" w:frame="1"/>
                <w:lang w:val="en-US"/>
              </w:rPr>
              <w:t>1.</w:t>
            </w:r>
          </w:p>
        </w:tc>
        <w:tc>
          <w:tcPr>
            <w:tcW w:w="4467" w:type="dxa"/>
            <w:tcBorders>
              <w:top w:val="single" w:sz="4" w:space="0" w:color="auto"/>
              <w:left w:val="single" w:sz="4" w:space="0" w:color="auto"/>
              <w:bottom w:val="single" w:sz="4" w:space="0" w:color="auto"/>
              <w:right w:val="single" w:sz="4" w:space="0" w:color="auto"/>
            </w:tcBorders>
            <w:hideMark/>
          </w:tcPr>
          <w:p w14:paraId="2CAD24BD" w14:textId="77777777" w:rsidR="00827CC3" w:rsidRDefault="008D3096" w:rsidP="00AF1922">
            <w:pPr>
              <w:spacing w:after="0" w:line="256" w:lineRule="auto"/>
              <w:ind w:right="-1"/>
              <w:jc w:val="both"/>
              <w:rPr>
                <w:rFonts w:ascii="Times New Roman" w:eastAsia="Calibri" w:hAnsi="Times New Roman" w:cs="Times New Roman"/>
                <w:sz w:val="24"/>
                <w:szCs w:val="24"/>
                <w:lang w:eastAsia="en-US"/>
              </w:rPr>
            </w:pPr>
            <w:r w:rsidRPr="008D3096">
              <w:rPr>
                <w:rFonts w:ascii="Times New Roman" w:eastAsia="Calibri" w:hAnsi="Times New Roman" w:cs="Times New Roman"/>
                <w:sz w:val="24"/>
                <w:szCs w:val="24"/>
                <w:lang w:eastAsia="en-US"/>
              </w:rPr>
              <w:t>Tiekėjas, atli</w:t>
            </w:r>
            <w:r w:rsidR="00FE2E1F">
              <w:rPr>
                <w:rFonts w:ascii="Times New Roman" w:eastAsia="Calibri" w:hAnsi="Times New Roman" w:cs="Times New Roman"/>
                <w:sz w:val="24"/>
                <w:szCs w:val="24"/>
                <w:lang w:eastAsia="en-US"/>
              </w:rPr>
              <w:t>ekamiems</w:t>
            </w:r>
            <w:r w:rsidRPr="008D3096">
              <w:rPr>
                <w:rFonts w:ascii="Times New Roman" w:eastAsia="Calibri" w:hAnsi="Times New Roman" w:cs="Times New Roman"/>
                <w:sz w:val="24"/>
                <w:szCs w:val="24"/>
                <w:lang w:eastAsia="en-US"/>
              </w:rPr>
              <w:t xml:space="preserve"> darb</w:t>
            </w:r>
            <w:r w:rsidR="00FE2E1F">
              <w:rPr>
                <w:rFonts w:ascii="Times New Roman" w:eastAsia="Calibri" w:hAnsi="Times New Roman" w:cs="Times New Roman"/>
                <w:sz w:val="24"/>
                <w:szCs w:val="24"/>
                <w:lang w:eastAsia="en-US"/>
              </w:rPr>
              <w:t>ams</w:t>
            </w:r>
            <w:r w:rsidRPr="008D3096">
              <w:rPr>
                <w:rFonts w:ascii="Times New Roman" w:eastAsia="Calibri" w:hAnsi="Times New Roman" w:cs="Times New Roman"/>
                <w:sz w:val="24"/>
                <w:szCs w:val="24"/>
                <w:lang w:eastAsia="en-US"/>
              </w:rPr>
              <w:t xml:space="preserve"> </w:t>
            </w:r>
            <w:r w:rsidRPr="00622D9F">
              <w:rPr>
                <w:rFonts w:ascii="Times New Roman" w:eastAsia="Calibri" w:hAnsi="Times New Roman" w:cs="Times New Roman"/>
                <w:i/>
                <w:iCs/>
                <w:sz w:val="24"/>
                <w:szCs w:val="24"/>
                <w:lang w:eastAsia="en-US"/>
              </w:rPr>
              <w:t>(</w:t>
            </w:r>
            <w:r w:rsidR="00622D9F" w:rsidRPr="00622D9F">
              <w:rPr>
                <w:rFonts w:ascii="Times New Roman" w:eastAsia="Calibri" w:hAnsi="Times New Roman" w:cs="Times New Roman"/>
                <w:i/>
                <w:iCs/>
                <w:sz w:val="24"/>
                <w:szCs w:val="24"/>
                <w:lang w:eastAsia="en-US"/>
              </w:rPr>
              <w:t>veiklos sritis – pastatų statybos ir/ar paprastojo remonto ir/ar kapitalinio remonto ir/ar rekonstrukcijos ir/ar atnaujinimo darbai)</w:t>
            </w:r>
            <w:r w:rsidR="00622D9F">
              <w:rPr>
                <w:rFonts w:ascii="Times New Roman" w:eastAsia="Calibri" w:hAnsi="Times New Roman" w:cs="Times New Roman"/>
                <w:sz w:val="24"/>
                <w:szCs w:val="24"/>
                <w:lang w:eastAsia="en-US"/>
              </w:rPr>
              <w:t xml:space="preserve">, </w:t>
            </w:r>
            <w:r w:rsidRPr="008D3096">
              <w:rPr>
                <w:rFonts w:ascii="Times New Roman" w:eastAsia="Calibri" w:hAnsi="Times New Roman" w:cs="Times New Roman"/>
                <w:sz w:val="24"/>
                <w:szCs w:val="24"/>
                <w:lang w:eastAsia="en-US"/>
              </w:rPr>
              <w:t xml:space="preserve"> taiko </w:t>
            </w:r>
            <w:r w:rsidR="00132AA8" w:rsidRPr="00132AA8">
              <w:rPr>
                <w:rFonts w:ascii="Times New Roman" w:eastAsia="Calibri" w:hAnsi="Times New Roman" w:cs="Times New Roman"/>
                <w:sz w:val="24"/>
                <w:szCs w:val="24"/>
                <w:lang w:eastAsia="en-US"/>
              </w:rPr>
              <w:t xml:space="preserve"> Europos Sąjungos aplinkos apsaugos vadybos ir audito sistemą (angl. </w:t>
            </w:r>
            <w:proofErr w:type="spellStart"/>
            <w:r w:rsidR="00132AA8" w:rsidRPr="00132AA8">
              <w:rPr>
                <w:rFonts w:ascii="Times New Roman" w:eastAsia="Calibri" w:hAnsi="Times New Roman" w:cs="Times New Roman"/>
                <w:sz w:val="24"/>
                <w:szCs w:val="24"/>
                <w:lang w:eastAsia="en-US"/>
              </w:rPr>
              <w:t>Eco</w:t>
            </w:r>
            <w:proofErr w:type="spellEnd"/>
            <w:r w:rsidR="00132AA8" w:rsidRPr="00132AA8">
              <w:rPr>
                <w:rFonts w:ascii="Times New Roman" w:eastAsia="Calibri" w:hAnsi="Times New Roman" w:cs="Times New Roman"/>
                <w:sz w:val="24"/>
                <w:szCs w:val="24"/>
                <w:lang w:eastAsia="en-US"/>
              </w:rPr>
              <w:t>–</w:t>
            </w:r>
            <w:proofErr w:type="spellStart"/>
            <w:r w:rsidR="00132AA8" w:rsidRPr="00132AA8">
              <w:rPr>
                <w:rFonts w:ascii="Times New Roman" w:eastAsia="Calibri" w:hAnsi="Times New Roman" w:cs="Times New Roman"/>
                <w:sz w:val="24"/>
                <w:szCs w:val="24"/>
                <w:lang w:eastAsia="en-US"/>
              </w:rPr>
              <w:t>Management</w:t>
            </w:r>
            <w:proofErr w:type="spellEnd"/>
            <w:r w:rsidR="00132AA8" w:rsidRPr="00132AA8">
              <w:rPr>
                <w:rFonts w:ascii="Times New Roman" w:eastAsia="Calibri" w:hAnsi="Times New Roman" w:cs="Times New Roman"/>
                <w:sz w:val="24"/>
                <w:szCs w:val="24"/>
                <w:lang w:eastAsia="en-US"/>
              </w:rPr>
              <w:t xml:space="preserve"> </w:t>
            </w:r>
            <w:proofErr w:type="spellStart"/>
            <w:r w:rsidR="00132AA8" w:rsidRPr="00132AA8">
              <w:rPr>
                <w:rFonts w:ascii="Times New Roman" w:eastAsia="Calibri" w:hAnsi="Times New Roman" w:cs="Times New Roman"/>
                <w:sz w:val="24"/>
                <w:szCs w:val="24"/>
                <w:lang w:eastAsia="en-US"/>
              </w:rPr>
              <w:t>and</w:t>
            </w:r>
            <w:proofErr w:type="spellEnd"/>
            <w:r w:rsidR="00132AA8" w:rsidRPr="00132AA8">
              <w:rPr>
                <w:rFonts w:ascii="Times New Roman" w:eastAsia="Calibri" w:hAnsi="Times New Roman" w:cs="Times New Roman"/>
                <w:sz w:val="24"/>
                <w:szCs w:val="24"/>
                <w:lang w:eastAsia="en-US"/>
              </w:rPr>
              <w:t xml:space="preserve"> </w:t>
            </w:r>
            <w:proofErr w:type="spellStart"/>
            <w:r w:rsidR="00132AA8" w:rsidRPr="00132AA8">
              <w:rPr>
                <w:rFonts w:ascii="Times New Roman" w:eastAsia="Calibri" w:hAnsi="Times New Roman" w:cs="Times New Roman"/>
                <w:sz w:val="24"/>
                <w:szCs w:val="24"/>
                <w:lang w:eastAsia="en-US"/>
              </w:rPr>
              <w:t>Audit</w:t>
            </w:r>
            <w:proofErr w:type="spellEnd"/>
            <w:r w:rsidR="00132AA8" w:rsidRPr="00132AA8">
              <w:rPr>
                <w:rFonts w:ascii="Times New Roman" w:eastAsia="Calibri" w:hAnsi="Times New Roman" w:cs="Times New Roman"/>
                <w:sz w:val="24"/>
                <w:szCs w:val="24"/>
                <w:lang w:eastAsia="en-US"/>
              </w:rPr>
              <w:t xml:space="preserve"> </w:t>
            </w:r>
            <w:proofErr w:type="spellStart"/>
            <w:r w:rsidR="00132AA8" w:rsidRPr="00132AA8">
              <w:rPr>
                <w:rFonts w:ascii="Times New Roman" w:eastAsia="Calibri" w:hAnsi="Times New Roman" w:cs="Times New Roman"/>
                <w:sz w:val="24"/>
                <w:szCs w:val="24"/>
                <w:lang w:eastAsia="en-US"/>
              </w:rPr>
              <w:t>Scheme</w:t>
            </w:r>
            <w:proofErr w:type="spellEnd"/>
            <w:r w:rsidR="00132AA8" w:rsidRPr="00132AA8">
              <w:rPr>
                <w:rFonts w:ascii="Times New Roman" w:eastAsia="Calibri" w:hAnsi="Times New Roman" w:cs="Times New Roman"/>
                <w:sz w:val="24"/>
                <w:szCs w:val="24"/>
                <w:lang w:eastAsia="en-US"/>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678FED2" w14:textId="77777777" w:rsidR="00827CC3" w:rsidRDefault="00827CC3" w:rsidP="00AF1922">
            <w:pPr>
              <w:spacing w:after="0" w:line="256" w:lineRule="auto"/>
              <w:ind w:right="-1"/>
              <w:jc w:val="both"/>
              <w:rPr>
                <w:rFonts w:ascii="Times New Roman" w:eastAsia="Calibri" w:hAnsi="Times New Roman" w:cs="Times New Roman"/>
                <w:b/>
                <w:bCs/>
                <w:i/>
                <w:iCs/>
                <w:sz w:val="24"/>
                <w:szCs w:val="24"/>
                <w:lang w:eastAsia="en-US"/>
              </w:rPr>
            </w:pPr>
          </w:p>
          <w:p w14:paraId="60AA076B" w14:textId="09672EBF" w:rsidR="008D3096" w:rsidRPr="00AF1922" w:rsidRDefault="008D3096" w:rsidP="00AF1922">
            <w:pPr>
              <w:spacing w:after="0" w:line="256" w:lineRule="auto"/>
              <w:ind w:right="-1"/>
              <w:jc w:val="both"/>
              <w:rPr>
                <w:rFonts w:ascii="Times New Roman" w:eastAsia="Calibri" w:hAnsi="Times New Roman" w:cs="Times New Roman"/>
                <w:b/>
                <w:bCs/>
                <w:i/>
                <w:iCs/>
                <w:sz w:val="24"/>
                <w:szCs w:val="24"/>
                <w:lang w:eastAsia="en-US"/>
              </w:rPr>
            </w:pPr>
            <w:r w:rsidRPr="00AF1922">
              <w:rPr>
                <w:rFonts w:ascii="Times New Roman" w:eastAsia="Calibri" w:hAnsi="Times New Roman" w:cs="Times New Roman"/>
                <w:b/>
                <w:bCs/>
                <w:i/>
                <w:iCs/>
                <w:sz w:val="24"/>
                <w:szCs w:val="24"/>
                <w:lang w:eastAsia="en-US"/>
              </w:rPr>
              <w:t xml:space="preserve">Pastabos: </w:t>
            </w:r>
          </w:p>
          <w:p w14:paraId="75EB6D55" w14:textId="77777777" w:rsidR="008D3096" w:rsidRPr="008D3096" w:rsidRDefault="008D3096" w:rsidP="008D3096">
            <w:pPr>
              <w:spacing w:line="256" w:lineRule="auto"/>
              <w:ind w:right="-1"/>
              <w:jc w:val="both"/>
              <w:rPr>
                <w:rFonts w:ascii="Times New Roman" w:eastAsia="Calibri" w:hAnsi="Times New Roman" w:cs="Times New Roman"/>
                <w:i/>
                <w:iCs/>
                <w:sz w:val="24"/>
                <w:szCs w:val="24"/>
                <w:lang w:eastAsia="en-US"/>
              </w:rPr>
            </w:pPr>
            <w:r w:rsidRPr="008D3096">
              <w:rPr>
                <w:rFonts w:ascii="Times New Roman" w:eastAsia="Calibri" w:hAnsi="Times New Roman" w:cs="Times New Roman"/>
                <w:i/>
                <w:iCs/>
                <w:sz w:val="24"/>
                <w:szCs w:val="24"/>
                <w:lang w:eastAsia="en-US"/>
              </w:rPr>
              <w:t>1) jeigu pasiūlymą teikia ūkio subjektų grupė – reikalavimus turi atitikti ūkio subjektų grupės narys (-</w:t>
            </w:r>
            <w:proofErr w:type="spellStart"/>
            <w:r w:rsidRPr="008D3096">
              <w:rPr>
                <w:rFonts w:ascii="Times New Roman" w:eastAsia="Calibri" w:hAnsi="Times New Roman" w:cs="Times New Roman"/>
                <w:i/>
                <w:iCs/>
                <w:sz w:val="24"/>
                <w:szCs w:val="24"/>
                <w:lang w:eastAsia="en-US"/>
              </w:rPr>
              <w:t>iai</w:t>
            </w:r>
            <w:proofErr w:type="spellEnd"/>
            <w:r w:rsidRPr="008D3096">
              <w:rPr>
                <w:rFonts w:ascii="Times New Roman" w:eastAsia="Calibri" w:hAnsi="Times New Roman" w:cs="Times New Roman"/>
                <w:i/>
                <w:iCs/>
                <w:sz w:val="24"/>
                <w:szCs w:val="24"/>
                <w:lang w:eastAsia="en-US"/>
              </w:rPr>
              <w:t xml:space="preserve">), atsižvelgiant į jų prisiimamus įsipareigojimus pirkimo sutarčiai vykdyti; </w:t>
            </w:r>
          </w:p>
          <w:p w14:paraId="63CE516F" w14:textId="77777777" w:rsidR="008D3096" w:rsidRPr="008D3096" w:rsidRDefault="008D3096" w:rsidP="008D3096">
            <w:pPr>
              <w:spacing w:line="256" w:lineRule="auto"/>
              <w:ind w:right="-1"/>
              <w:jc w:val="both"/>
              <w:rPr>
                <w:rFonts w:ascii="Times New Roman" w:eastAsia="Calibri" w:hAnsi="Times New Roman" w:cs="Times New Roman"/>
                <w:i/>
                <w:iCs/>
                <w:sz w:val="24"/>
                <w:szCs w:val="24"/>
                <w:lang w:eastAsia="en-US"/>
              </w:rPr>
            </w:pPr>
            <w:r w:rsidRPr="008D3096">
              <w:rPr>
                <w:rFonts w:ascii="Times New Roman" w:eastAsia="Calibri" w:hAnsi="Times New Roman" w:cs="Times New Roman"/>
                <w:i/>
                <w:iCs/>
                <w:sz w:val="24"/>
                <w:szCs w:val="24"/>
                <w:lang w:eastAsia="en-US"/>
              </w:rPr>
              <w:lastRenderedPageBreak/>
              <w:t xml:space="preserve">2) tiekėjas gali remtis kitų ūkio subjektų pajėgumais atsižvelgiant į jų prisiimamus įsipareigojimus pirkimo sutarčiai vykdyti; </w:t>
            </w:r>
          </w:p>
          <w:p w14:paraId="0CD6AC82" w14:textId="7D16FD64" w:rsidR="009D4EFD" w:rsidRPr="009D4EFD" w:rsidRDefault="008D3096" w:rsidP="008D3096">
            <w:pPr>
              <w:spacing w:line="256" w:lineRule="auto"/>
              <w:ind w:right="-1"/>
              <w:jc w:val="both"/>
              <w:rPr>
                <w:rFonts w:ascii="Calibri" w:eastAsia="Times New Roman" w:hAnsi="Calibri" w:cs="Calibri"/>
                <w:sz w:val="22"/>
                <w:szCs w:val="22"/>
              </w:rPr>
            </w:pPr>
            <w:r w:rsidRPr="008D3096">
              <w:rPr>
                <w:rFonts w:ascii="Times New Roman" w:eastAsia="Calibri" w:hAnsi="Times New Roman" w:cs="Times New Roman"/>
                <w:i/>
                <w:iCs/>
                <w:sz w:val="24"/>
                <w:szCs w:val="24"/>
                <w:lang w:eastAsia="en-US"/>
              </w:rPr>
              <w:t>3) subtiekėjai – turi laikytis reikalaujamų aplinkos apsaugos vadybos priemonių, atsižvelgiant į jų prisiimamus įsipareigojimus pirkimo sutarčiai vykdyti.</w:t>
            </w:r>
          </w:p>
        </w:tc>
        <w:tc>
          <w:tcPr>
            <w:tcW w:w="4598" w:type="dxa"/>
            <w:tcBorders>
              <w:top w:val="single" w:sz="4" w:space="0" w:color="auto"/>
              <w:left w:val="single" w:sz="4" w:space="0" w:color="auto"/>
              <w:bottom w:val="single" w:sz="4" w:space="0" w:color="auto"/>
              <w:right w:val="single" w:sz="4" w:space="0" w:color="auto"/>
            </w:tcBorders>
          </w:tcPr>
          <w:p w14:paraId="2D74522E" w14:textId="77777777"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r w:rsidRPr="00C74E44">
              <w:rPr>
                <w:rFonts w:ascii="Times New Roman" w:eastAsia="Calibri" w:hAnsi="Times New Roman" w:cs="Times New Roman"/>
                <w:sz w:val="24"/>
                <w:szCs w:val="24"/>
                <w:lang w:eastAsia="en-US"/>
              </w:rPr>
              <w:lastRenderedPageBreak/>
              <w:t>Nepriklausomos sertifikavimo įstaigos išduotas sertifikatas, patvirtinantis, kad tiekėjas laikosi:</w:t>
            </w:r>
          </w:p>
          <w:p w14:paraId="04E76C14" w14:textId="77777777" w:rsidR="003203CD" w:rsidRDefault="008C4792" w:rsidP="00C74E44">
            <w:pPr>
              <w:spacing w:line="256" w:lineRule="auto"/>
              <w:ind w:right="-1"/>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3B5415" w:rsidRPr="003B5415">
              <w:rPr>
                <w:rFonts w:ascii="Times New Roman" w:eastAsia="Calibri" w:hAnsi="Times New Roman" w:cs="Times New Roman"/>
                <w:sz w:val="24"/>
                <w:szCs w:val="24"/>
                <w:lang w:eastAsia="en-US"/>
              </w:rPr>
              <w:t>Europos Sąjungos aplinkos apsaugos vadybos ir audito sistem</w:t>
            </w:r>
            <w:r>
              <w:rPr>
                <w:rFonts w:ascii="Times New Roman" w:eastAsia="Calibri" w:hAnsi="Times New Roman" w:cs="Times New Roman"/>
                <w:sz w:val="24"/>
                <w:szCs w:val="24"/>
                <w:lang w:eastAsia="en-US"/>
              </w:rPr>
              <w:t>os</w:t>
            </w:r>
            <w:r w:rsidR="003B5415" w:rsidRPr="003B5415">
              <w:rPr>
                <w:rFonts w:ascii="Times New Roman" w:eastAsia="Calibri" w:hAnsi="Times New Roman" w:cs="Times New Roman"/>
                <w:sz w:val="24"/>
                <w:szCs w:val="24"/>
                <w:lang w:eastAsia="en-US"/>
              </w:rPr>
              <w:t xml:space="preserve"> (angl. </w:t>
            </w:r>
            <w:proofErr w:type="spellStart"/>
            <w:r w:rsidR="003B5415" w:rsidRPr="003B5415">
              <w:rPr>
                <w:rFonts w:ascii="Times New Roman" w:eastAsia="Calibri" w:hAnsi="Times New Roman" w:cs="Times New Roman"/>
                <w:sz w:val="24"/>
                <w:szCs w:val="24"/>
                <w:lang w:eastAsia="en-US"/>
              </w:rPr>
              <w:t>Eco</w:t>
            </w:r>
            <w:proofErr w:type="spellEnd"/>
            <w:r w:rsidR="003B5415" w:rsidRPr="003B5415">
              <w:rPr>
                <w:rFonts w:ascii="Times New Roman" w:eastAsia="Calibri" w:hAnsi="Times New Roman" w:cs="Times New Roman"/>
                <w:sz w:val="24"/>
                <w:szCs w:val="24"/>
                <w:lang w:eastAsia="en-US"/>
              </w:rPr>
              <w:t>–</w:t>
            </w:r>
            <w:proofErr w:type="spellStart"/>
            <w:r w:rsidR="003B5415" w:rsidRPr="003B5415">
              <w:rPr>
                <w:rFonts w:ascii="Times New Roman" w:eastAsia="Calibri" w:hAnsi="Times New Roman" w:cs="Times New Roman"/>
                <w:sz w:val="24"/>
                <w:szCs w:val="24"/>
                <w:lang w:eastAsia="en-US"/>
              </w:rPr>
              <w:t>Management</w:t>
            </w:r>
            <w:proofErr w:type="spellEnd"/>
            <w:r w:rsidR="003B5415" w:rsidRPr="003B5415">
              <w:rPr>
                <w:rFonts w:ascii="Times New Roman" w:eastAsia="Calibri" w:hAnsi="Times New Roman" w:cs="Times New Roman"/>
                <w:sz w:val="24"/>
                <w:szCs w:val="24"/>
                <w:lang w:eastAsia="en-US"/>
              </w:rPr>
              <w:t xml:space="preserve"> </w:t>
            </w:r>
            <w:proofErr w:type="spellStart"/>
            <w:r w:rsidR="003B5415" w:rsidRPr="003B5415">
              <w:rPr>
                <w:rFonts w:ascii="Times New Roman" w:eastAsia="Calibri" w:hAnsi="Times New Roman" w:cs="Times New Roman"/>
                <w:sz w:val="24"/>
                <w:szCs w:val="24"/>
                <w:lang w:eastAsia="en-US"/>
              </w:rPr>
              <w:t>and</w:t>
            </w:r>
            <w:proofErr w:type="spellEnd"/>
            <w:r w:rsidR="003B5415" w:rsidRPr="003B5415">
              <w:rPr>
                <w:rFonts w:ascii="Times New Roman" w:eastAsia="Calibri" w:hAnsi="Times New Roman" w:cs="Times New Roman"/>
                <w:sz w:val="24"/>
                <w:szCs w:val="24"/>
                <w:lang w:eastAsia="en-US"/>
              </w:rPr>
              <w:t xml:space="preserve"> </w:t>
            </w:r>
            <w:proofErr w:type="spellStart"/>
            <w:r w:rsidR="003B5415" w:rsidRPr="003B5415">
              <w:rPr>
                <w:rFonts w:ascii="Times New Roman" w:eastAsia="Calibri" w:hAnsi="Times New Roman" w:cs="Times New Roman"/>
                <w:sz w:val="24"/>
                <w:szCs w:val="24"/>
                <w:lang w:eastAsia="en-US"/>
              </w:rPr>
              <w:t>Audit</w:t>
            </w:r>
            <w:proofErr w:type="spellEnd"/>
            <w:r w:rsidR="003B5415" w:rsidRPr="003B5415">
              <w:rPr>
                <w:rFonts w:ascii="Times New Roman" w:eastAsia="Calibri" w:hAnsi="Times New Roman" w:cs="Times New Roman"/>
                <w:sz w:val="24"/>
                <w:szCs w:val="24"/>
                <w:lang w:eastAsia="en-US"/>
              </w:rPr>
              <w:t xml:space="preserve"> </w:t>
            </w:r>
            <w:proofErr w:type="spellStart"/>
            <w:r w:rsidR="003B5415" w:rsidRPr="003B5415">
              <w:rPr>
                <w:rFonts w:ascii="Times New Roman" w:eastAsia="Calibri" w:hAnsi="Times New Roman" w:cs="Times New Roman"/>
                <w:sz w:val="24"/>
                <w:szCs w:val="24"/>
                <w:lang w:eastAsia="en-US"/>
              </w:rPr>
              <w:t>Scheme</w:t>
            </w:r>
            <w:proofErr w:type="spellEnd"/>
            <w:r w:rsidR="003B5415" w:rsidRPr="003B5415">
              <w:rPr>
                <w:rFonts w:ascii="Times New Roman" w:eastAsia="Calibri" w:hAnsi="Times New Roman" w:cs="Times New Roman"/>
                <w:sz w:val="24"/>
                <w:szCs w:val="24"/>
                <w:lang w:eastAsia="en-US"/>
              </w:rPr>
              <w:t>, EMAS) arba ki</w:t>
            </w:r>
            <w:r>
              <w:rPr>
                <w:rFonts w:ascii="Times New Roman" w:eastAsia="Calibri" w:hAnsi="Times New Roman" w:cs="Times New Roman"/>
                <w:sz w:val="24"/>
                <w:szCs w:val="24"/>
                <w:lang w:eastAsia="en-US"/>
              </w:rPr>
              <w:t>tos</w:t>
            </w:r>
            <w:r w:rsidR="003B5415" w:rsidRPr="003B5415">
              <w:rPr>
                <w:rFonts w:ascii="Times New Roman" w:eastAsia="Calibri" w:hAnsi="Times New Roman" w:cs="Times New Roman"/>
                <w:sz w:val="24"/>
                <w:szCs w:val="24"/>
                <w:lang w:eastAsia="en-US"/>
              </w:rPr>
              <w:t xml:space="preserve"> aplinkos apsaugos vadybos sistem</w:t>
            </w:r>
            <w:r>
              <w:rPr>
                <w:rFonts w:ascii="Times New Roman" w:eastAsia="Calibri" w:hAnsi="Times New Roman" w:cs="Times New Roman"/>
                <w:sz w:val="24"/>
                <w:szCs w:val="24"/>
                <w:lang w:eastAsia="en-US"/>
              </w:rPr>
              <w:t>o</w:t>
            </w:r>
            <w:r w:rsidR="003B5415" w:rsidRPr="003B5415">
              <w:rPr>
                <w:rFonts w:ascii="Times New Roman" w:eastAsia="Calibri" w:hAnsi="Times New Roman" w:cs="Times New Roman"/>
                <w:sz w:val="24"/>
                <w:szCs w:val="24"/>
                <w:lang w:eastAsia="en-US"/>
              </w:rPr>
              <w:t>s, pripažįstam</w:t>
            </w:r>
            <w:r>
              <w:rPr>
                <w:rFonts w:ascii="Times New Roman" w:eastAsia="Calibri" w:hAnsi="Times New Roman" w:cs="Times New Roman"/>
                <w:sz w:val="24"/>
                <w:szCs w:val="24"/>
                <w:lang w:eastAsia="en-US"/>
              </w:rPr>
              <w:t>o</w:t>
            </w:r>
            <w:r w:rsidR="003B5415" w:rsidRPr="003B5415">
              <w:rPr>
                <w:rFonts w:ascii="Times New Roman" w:eastAsia="Calibri" w:hAnsi="Times New Roman" w:cs="Times New Roman"/>
                <w:sz w:val="24"/>
                <w:szCs w:val="24"/>
                <w:lang w:eastAsia="en-US"/>
              </w:rPr>
              <w:t xml:space="preserve">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w:t>
            </w:r>
          </w:p>
          <w:p w14:paraId="05C7E84B" w14:textId="79CCEAFB" w:rsidR="00C74E44" w:rsidRPr="00C74E44" w:rsidRDefault="003203CD" w:rsidP="00C74E44">
            <w:pPr>
              <w:spacing w:line="256" w:lineRule="auto"/>
              <w:ind w:right="-1"/>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k</w:t>
            </w:r>
            <w:r w:rsidR="003B5415" w:rsidRPr="003B5415">
              <w:rPr>
                <w:rFonts w:ascii="Times New Roman" w:eastAsia="Calibri" w:hAnsi="Times New Roman" w:cs="Times New Roman"/>
                <w:sz w:val="24"/>
                <w:szCs w:val="24"/>
                <w:lang w:eastAsia="en-US"/>
              </w:rPr>
              <w:t>it</w:t>
            </w:r>
            <w:r>
              <w:rPr>
                <w:rFonts w:ascii="Times New Roman" w:eastAsia="Calibri" w:hAnsi="Times New Roman" w:cs="Times New Roman"/>
                <w:sz w:val="24"/>
                <w:szCs w:val="24"/>
                <w:lang w:eastAsia="en-US"/>
              </w:rPr>
              <w:t>ų</w:t>
            </w:r>
            <w:r w:rsidR="003B5415" w:rsidRPr="003B5415">
              <w:rPr>
                <w:rFonts w:ascii="Times New Roman" w:eastAsia="Calibri" w:hAnsi="Times New Roman" w:cs="Times New Roman"/>
                <w:sz w:val="24"/>
                <w:szCs w:val="24"/>
                <w:lang w:eastAsia="en-US"/>
              </w:rPr>
              <w:t xml:space="preserve"> aplinkos apsaugos vadybos standart</w:t>
            </w:r>
            <w:r>
              <w:rPr>
                <w:rFonts w:ascii="Times New Roman" w:eastAsia="Calibri" w:hAnsi="Times New Roman" w:cs="Times New Roman"/>
                <w:sz w:val="24"/>
                <w:szCs w:val="24"/>
                <w:lang w:eastAsia="en-US"/>
              </w:rPr>
              <w:t>ų</w:t>
            </w:r>
            <w:r w:rsidR="003B5415" w:rsidRPr="003B5415">
              <w:rPr>
                <w:rFonts w:ascii="Times New Roman" w:eastAsia="Calibri" w:hAnsi="Times New Roman" w:cs="Times New Roman"/>
                <w:sz w:val="24"/>
                <w:szCs w:val="24"/>
                <w:lang w:eastAsia="en-US"/>
              </w:rPr>
              <w:t>, pagrįst</w:t>
            </w:r>
            <w:r>
              <w:rPr>
                <w:rFonts w:ascii="Times New Roman" w:eastAsia="Calibri" w:hAnsi="Times New Roman" w:cs="Times New Roman"/>
                <w:sz w:val="24"/>
                <w:szCs w:val="24"/>
                <w:lang w:eastAsia="en-US"/>
              </w:rPr>
              <w:t>ų</w:t>
            </w:r>
            <w:r w:rsidR="003B5415" w:rsidRPr="003B5415">
              <w:rPr>
                <w:rFonts w:ascii="Times New Roman" w:eastAsia="Calibri" w:hAnsi="Times New Roman" w:cs="Times New Roman"/>
                <w:sz w:val="24"/>
                <w:szCs w:val="24"/>
                <w:lang w:eastAsia="en-US"/>
              </w:rPr>
              <w:t xml:space="preserve"> atitinkamais Europos arba tarptautiniais standartais, kuriuos yra patvirtinusios sertifikavimo įstaigos, atitinkančios Europos Sąjungos teisės aktus arba atitinkamus Europos ar tarptautinius sertifikavimo standartus.</w:t>
            </w:r>
          </w:p>
          <w:p w14:paraId="6127338D" w14:textId="77777777"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r w:rsidRPr="00C74E44">
              <w:rPr>
                <w:rFonts w:ascii="Times New Roman" w:eastAsia="Calibri" w:hAnsi="Times New Roman" w:cs="Times New Roman"/>
                <w:sz w:val="24"/>
                <w:szCs w:val="24"/>
                <w:lang w:eastAsia="en-US"/>
              </w:rPr>
              <w:t>Perkančioji organizacija pripažįsta ir kitose Europos Sąjungos valstybėse - narėse įsisteigusių nepriklausomų įstaigų išduotus lygiaverčius sertifikatus.</w:t>
            </w:r>
          </w:p>
          <w:p w14:paraId="37F18BCE" w14:textId="77777777"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p>
          <w:p w14:paraId="22A1D04A" w14:textId="4734F7D3" w:rsidR="009D4EFD" w:rsidRPr="009D4EFD" w:rsidRDefault="009D4EFD" w:rsidP="009D4EFD">
            <w:pPr>
              <w:spacing w:after="0" w:line="240" w:lineRule="auto"/>
              <w:jc w:val="both"/>
              <w:rPr>
                <w:rFonts w:ascii="Times New Roman" w:eastAsia="Arial Unicode MS" w:hAnsi="Times New Roman" w:cs="Times New Roman"/>
                <w:color w:val="000000"/>
                <w:sz w:val="24"/>
                <w:szCs w:val="24"/>
                <w:bdr w:val="none" w:sz="0" w:space="0" w:color="auto" w:frame="1"/>
                <w:lang w:eastAsia="en-US"/>
              </w:rPr>
            </w:pPr>
            <w:r w:rsidRPr="009D4EFD">
              <w:rPr>
                <w:rFonts w:ascii="Times New Roman" w:eastAsia="Arial Unicode MS" w:hAnsi="Times New Roman" w:cs="Times New Roman"/>
                <w:color w:val="000000"/>
                <w:sz w:val="24"/>
                <w:szCs w:val="24"/>
                <w:bdr w:val="none" w:sz="0" w:space="0" w:color="auto" w:frame="1"/>
                <w:lang w:eastAsia="en-US"/>
              </w:rPr>
              <w:lastRenderedPageBreak/>
              <w:t>Kaip lygiaverčių aplinkos apsaugos vadybos užtikrinimo priemonių įrodymą, tiekėjas gali pateikti lygiaverčių taikomų aplinkos apsaugos vadybos priemonių aprašymą, parengtą pagal Lietuvos Respublikos aplinkos ministro 2011 m. birželio 28 d. įsakymu Nr. D1-508 „</w:t>
            </w:r>
            <w:r w:rsidR="00E01324">
              <w:rPr>
                <w:rFonts w:ascii="Times New Roman" w:eastAsia="Arial Unicode MS" w:hAnsi="Times New Roman" w:cs="Times New Roman"/>
                <w:color w:val="000000"/>
                <w:sz w:val="24"/>
                <w:szCs w:val="24"/>
                <w:bdr w:val="none" w:sz="0" w:space="0" w:color="auto" w:frame="1"/>
                <w:lang w:eastAsia="en-US"/>
              </w:rPr>
              <w:t>D</w:t>
            </w:r>
            <w:r w:rsidR="00E01324" w:rsidRPr="00E01324">
              <w:rPr>
                <w:rFonts w:ascii="Times New Roman" w:eastAsia="Arial Unicode MS" w:hAnsi="Times New Roman" w:cs="Times New Roman"/>
                <w:color w:val="000000"/>
                <w:sz w:val="24"/>
                <w:szCs w:val="24"/>
                <w:bdr w:val="none" w:sz="0" w:space="0" w:color="auto" w:frame="1"/>
                <w:lang w:eastAsia="en-US"/>
              </w:rPr>
              <w:t xml:space="preserve">ėl </w:t>
            </w:r>
            <w:r w:rsidR="001B36F3">
              <w:rPr>
                <w:rFonts w:ascii="Times New Roman" w:eastAsia="Arial Unicode MS" w:hAnsi="Times New Roman" w:cs="Times New Roman"/>
                <w:color w:val="000000"/>
                <w:sz w:val="24"/>
                <w:szCs w:val="24"/>
                <w:bdr w:val="none" w:sz="0" w:space="0" w:color="auto" w:frame="1"/>
                <w:lang w:eastAsia="en-US"/>
              </w:rPr>
              <w:t>A</w:t>
            </w:r>
            <w:r w:rsidR="00E01324" w:rsidRPr="00E01324">
              <w:rPr>
                <w:rFonts w:ascii="Times New Roman" w:eastAsia="Arial Unicode MS" w:hAnsi="Times New Roman" w:cs="Times New Roman"/>
                <w:color w:val="000000"/>
                <w:sz w:val="24"/>
                <w:szCs w:val="24"/>
                <w:bdr w:val="none" w:sz="0" w:space="0" w:color="auto" w:frame="1"/>
                <w:lang w:eastAsia="en-US"/>
              </w:rPr>
              <w:t>plinkos apsaugos kriterijų taikymo, vykdant žaliuosius pirkimus, tvarkos aprašo patvirtinimo</w:t>
            </w:r>
            <w:r w:rsidRPr="009D4EFD">
              <w:rPr>
                <w:rFonts w:ascii="Times New Roman" w:eastAsia="Arial Unicode MS" w:hAnsi="Times New Roman" w:cs="Times New Roman"/>
                <w:color w:val="000000"/>
                <w:sz w:val="24"/>
                <w:szCs w:val="24"/>
                <w:bdr w:val="none" w:sz="0" w:space="0" w:color="auto" w:frame="1"/>
                <w:lang w:eastAsia="en-US"/>
              </w:rPr>
              <w:t>“ patvirtinto Aplinkos apsaugos kriterijų, kuriuos perkančiosios organizacijos ir perkantieji subjektai turi taikyti pirkdami prekes, paslaugas ar darbus, taikymo tvarkos aprašo reikalavimus, arba kitus lygiaverčius įrodymus.</w:t>
            </w:r>
          </w:p>
          <w:p w14:paraId="34C0745C" w14:textId="77777777" w:rsidR="009D4EFD" w:rsidRPr="009D4EFD" w:rsidRDefault="009D4EFD" w:rsidP="009D4EFD">
            <w:pPr>
              <w:spacing w:after="0" w:line="240" w:lineRule="auto"/>
              <w:jc w:val="both"/>
              <w:rPr>
                <w:rFonts w:ascii="Times New Roman" w:eastAsia="Times New Roman" w:hAnsi="Times New Roman" w:cs="Times New Roman"/>
                <w:sz w:val="24"/>
                <w:szCs w:val="24"/>
                <w:u w:val="single"/>
              </w:rPr>
            </w:pPr>
          </w:p>
          <w:p w14:paraId="563CC037" w14:textId="77777777" w:rsidR="009D4EFD" w:rsidRPr="009D4EFD" w:rsidRDefault="009D4EFD" w:rsidP="009D4EFD">
            <w:pPr>
              <w:spacing w:after="0" w:line="240" w:lineRule="auto"/>
              <w:jc w:val="both"/>
              <w:rPr>
                <w:rFonts w:ascii="Calibri" w:eastAsia="Times New Roman" w:hAnsi="Calibri" w:cs="Calibri"/>
                <w:sz w:val="22"/>
                <w:szCs w:val="22"/>
              </w:rPr>
            </w:pPr>
            <w:r w:rsidRPr="009D4EFD">
              <w:rPr>
                <w:rFonts w:ascii="Times New Roman" w:eastAsia="Times New Roman" w:hAnsi="Times New Roman" w:cs="Times New Roman"/>
                <w:sz w:val="24"/>
                <w:szCs w:val="24"/>
              </w:rPr>
              <w:t>Pateikiami skenuoti arba el. parašu pasirašyti dokumentai.</w:t>
            </w:r>
          </w:p>
        </w:tc>
      </w:tr>
    </w:tbl>
    <w:p w14:paraId="66CB95C1" w14:textId="77777777" w:rsidR="009D4EFD" w:rsidRPr="009D4EFD" w:rsidRDefault="009D4EFD" w:rsidP="009D4EFD">
      <w:pPr>
        <w:rPr>
          <w:rFonts w:ascii="Times New Roman" w:eastAsia="Calibri" w:hAnsi="Times New Roman" w:cs="Times New Roman"/>
          <w:b/>
          <w:bCs/>
          <w:smallCaps/>
          <w:sz w:val="22"/>
          <w:szCs w:val="22"/>
        </w:rPr>
      </w:pPr>
      <w:r w:rsidRPr="009D4EFD">
        <w:rPr>
          <w:rFonts w:ascii="Times New Roman" w:eastAsia="Calibri" w:hAnsi="Times New Roman" w:cs="Times New Roman"/>
          <w:b/>
          <w:bCs/>
          <w:smallCaps/>
          <w:sz w:val="22"/>
          <w:szCs w:val="22"/>
        </w:rPr>
        <w:lastRenderedPageBreak/>
        <w:br w:type="page"/>
      </w:r>
    </w:p>
    <w:p w14:paraId="3D8CCDF3" w14:textId="607D6A5A" w:rsidR="008D704D" w:rsidRPr="003C5536" w:rsidRDefault="00374599" w:rsidP="003C5536">
      <w:pPr>
        <w:pStyle w:val="Antrat1"/>
        <w:jc w:val="right"/>
        <w:rPr>
          <w:rFonts w:ascii="Times New Roman" w:hAnsi="Times New Roman" w:cs="Times New Roman"/>
          <w:sz w:val="24"/>
          <w:szCs w:val="24"/>
        </w:rPr>
      </w:pPr>
      <w:bookmarkStart w:id="48" w:name="_Ref39484039"/>
      <w:bookmarkStart w:id="49" w:name="_Ref40278562"/>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3C5536">
        <w:rPr>
          <w:rFonts w:ascii="Times New Roman" w:hAnsi="Times New Roman" w:cs="Times New Roman"/>
          <w:sz w:val="24"/>
          <w:szCs w:val="24"/>
        </w:rPr>
        <w:t xml:space="preserve">sąlygų </w:t>
      </w:r>
      <w:r w:rsidR="008C0FA4">
        <w:rPr>
          <w:rFonts w:ascii="Times New Roman" w:hAnsi="Times New Roman" w:cs="Times New Roman"/>
          <w:sz w:val="24"/>
          <w:szCs w:val="24"/>
        </w:rPr>
        <w:t>9</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48"/>
      <w:bookmarkEnd w:id="49"/>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EB321B3" w:rsidR="00A4599F" w:rsidRDefault="009B6F95" w:rsidP="00A5751B">
      <w:pPr>
        <w:jc w:val="center"/>
        <w:rPr>
          <w:rFonts w:cstheme="minorHAnsi"/>
        </w:rPr>
      </w:pPr>
      <w:r w:rsidRPr="00F0499F">
        <w:rPr>
          <w:rFonts w:cstheme="minorHAnsi"/>
        </w:rPr>
        <w:t>__________</w:t>
      </w:r>
    </w:p>
    <w:p w14:paraId="12F6AAC3" w14:textId="73CF805C" w:rsidR="006534F6" w:rsidRDefault="006534F6" w:rsidP="00A5751B">
      <w:pPr>
        <w:jc w:val="center"/>
        <w:rPr>
          <w:rFonts w:cstheme="minorHAnsi"/>
          <w:b/>
          <w:bCs/>
          <w:smallCaps/>
          <w:sz w:val="22"/>
          <w:szCs w:val="22"/>
        </w:rPr>
      </w:pPr>
    </w:p>
    <w:p w14:paraId="7A7C50AA" w14:textId="0EDEA4FC" w:rsidR="006534F6" w:rsidRDefault="006534F6">
      <w:pPr>
        <w:rPr>
          <w:rFonts w:cstheme="minorHAnsi"/>
          <w:b/>
          <w:bCs/>
          <w:smallCaps/>
          <w:sz w:val="22"/>
          <w:szCs w:val="22"/>
        </w:rPr>
      </w:pPr>
    </w:p>
    <w:sectPr w:rsidR="006534F6" w:rsidSect="007F5718">
      <w:pgSz w:w="12240" w:h="15840"/>
      <w:pgMar w:top="1134" w:right="567" w:bottom="567" w:left="1701" w:header="720" w:footer="720" w:gutter="0"/>
      <w:pgNumType w:start="22"/>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A1556" w14:textId="77777777" w:rsidR="00C370CD" w:rsidRDefault="00C370CD" w:rsidP="00D05666">
      <w:r>
        <w:separator/>
      </w:r>
    </w:p>
  </w:endnote>
  <w:endnote w:type="continuationSeparator" w:id="0">
    <w:p w14:paraId="14ECB793" w14:textId="77777777" w:rsidR="00C370CD" w:rsidRDefault="00C370CD" w:rsidP="00D05666">
      <w:r>
        <w:continuationSeparator/>
      </w:r>
    </w:p>
  </w:endnote>
  <w:endnote w:type="continuationNotice" w:id="1">
    <w:p w14:paraId="5830CC7A" w14:textId="77777777" w:rsidR="00C370CD" w:rsidRDefault="00C370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40B0B" w14:textId="77777777" w:rsidR="00C370CD" w:rsidRDefault="00C370CD" w:rsidP="00D05666">
      <w:r>
        <w:separator/>
      </w:r>
    </w:p>
  </w:footnote>
  <w:footnote w:type="continuationSeparator" w:id="0">
    <w:p w14:paraId="04E9C55A" w14:textId="77777777" w:rsidR="00C370CD" w:rsidRDefault="00C370CD" w:rsidP="00D05666">
      <w:r>
        <w:continuationSeparator/>
      </w:r>
    </w:p>
  </w:footnote>
  <w:footnote w:type="continuationNotice" w:id="1">
    <w:p w14:paraId="44CD39FB" w14:textId="77777777" w:rsidR="00C370CD" w:rsidRDefault="00C370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DA197F"/>
    <w:multiLevelType w:val="multilevel"/>
    <w:tmpl w:val="AC34E37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20BD7"/>
    <w:multiLevelType w:val="multilevel"/>
    <w:tmpl w:val="6B9E2DD8"/>
    <w:lvl w:ilvl="0">
      <w:start w:val="7"/>
      <w:numFmt w:val="decimal"/>
      <w:lvlText w:val="%1."/>
      <w:lvlJc w:val="left"/>
      <w:pPr>
        <w:ind w:left="360" w:hanging="360"/>
      </w:pPr>
    </w:lvl>
    <w:lvl w:ilvl="1">
      <w:start w:val="7"/>
      <w:numFmt w:val="decimal"/>
      <w:lvlText w:val="7.%2."/>
      <w:lvlJc w:val="left"/>
      <w:pPr>
        <w:ind w:left="1080" w:hanging="360"/>
      </w:pPr>
    </w:lvl>
    <w:lvl w:ilvl="2">
      <w:start w:val="1"/>
      <w:numFmt w:val="decimal"/>
      <w:lvlText w:val="7.6.%3."/>
      <w:lvlJc w:val="left"/>
      <w:pPr>
        <w:ind w:left="2204"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9E24EC"/>
    <w:multiLevelType w:val="hybridMultilevel"/>
    <w:tmpl w:val="E89C2F44"/>
    <w:lvl w:ilvl="0" w:tplc="A90A75E2">
      <w:start w:val="1"/>
      <w:numFmt w:val="decimal"/>
      <w:lvlText w:val="%1."/>
      <w:lvlJc w:val="left"/>
      <w:pPr>
        <w:ind w:left="1624" w:hanging="360"/>
      </w:pPr>
    </w:lvl>
    <w:lvl w:ilvl="1" w:tplc="04270019">
      <w:start w:val="1"/>
      <w:numFmt w:val="lowerLetter"/>
      <w:lvlText w:val="%2."/>
      <w:lvlJc w:val="left"/>
      <w:pPr>
        <w:ind w:left="2344" w:hanging="360"/>
      </w:pPr>
    </w:lvl>
    <w:lvl w:ilvl="2" w:tplc="0427001B">
      <w:start w:val="1"/>
      <w:numFmt w:val="lowerRoman"/>
      <w:lvlText w:val="%3."/>
      <w:lvlJc w:val="right"/>
      <w:pPr>
        <w:ind w:left="3064" w:hanging="180"/>
      </w:pPr>
    </w:lvl>
    <w:lvl w:ilvl="3" w:tplc="0427000F">
      <w:start w:val="1"/>
      <w:numFmt w:val="decimal"/>
      <w:lvlText w:val="%4."/>
      <w:lvlJc w:val="left"/>
      <w:pPr>
        <w:ind w:left="3784" w:hanging="360"/>
      </w:pPr>
    </w:lvl>
    <w:lvl w:ilvl="4" w:tplc="04270019">
      <w:start w:val="1"/>
      <w:numFmt w:val="lowerLetter"/>
      <w:lvlText w:val="%5."/>
      <w:lvlJc w:val="left"/>
      <w:pPr>
        <w:ind w:left="4504" w:hanging="360"/>
      </w:pPr>
    </w:lvl>
    <w:lvl w:ilvl="5" w:tplc="0427001B">
      <w:start w:val="1"/>
      <w:numFmt w:val="lowerRoman"/>
      <w:lvlText w:val="%6."/>
      <w:lvlJc w:val="right"/>
      <w:pPr>
        <w:ind w:left="5224" w:hanging="180"/>
      </w:pPr>
    </w:lvl>
    <w:lvl w:ilvl="6" w:tplc="0427000F">
      <w:start w:val="1"/>
      <w:numFmt w:val="decimal"/>
      <w:lvlText w:val="%7."/>
      <w:lvlJc w:val="left"/>
      <w:pPr>
        <w:ind w:left="5944" w:hanging="360"/>
      </w:pPr>
    </w:lvl>
    <w:lvl w:ilvl="7" w:tplc="04270019">
      <w:start w:val="1"/>
      <w:numFmt w:val="lowerLetter"/>
      <w:lvlText w:val="%8."/>
      <w:lvlJc w:val="left"/>
      <w:pPr>
        <w:ind w:left="6664" w:hanging="360"/>
      </w:pPr>
    </w:lvl>
    <w:lvl w:ilvl="8" w:tplc="0427001B">
      <w:start w:val="1"/>
      <w:numFmt w:val="lowerRoman"/>
      <w:lvlText w:val="%9."/>
      <w:lvlJc w:val="right"/>
      <w:pPr>
        <w:ind w:left="7384" w:hanging="180"/>
      </w:pPr>
    </w:lvl>
  </w:abstractNum>
  <w:abstractNum w:abstractNumId="9" w15:restartNumberingAfterBreak="0">
    <w:nsid w:val="2B2C6448"/>
    <w:multiLevelType w:val="hybridMultilevel"/>
    <w:tmpl w:val="E0363C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12"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0DE0B30"/>
    <w:multiLevelType w:val="multilevel"/>
    <w:tmpl w:val="5D9A663A"/>
    <w:lvl w:ilvl="0">
      <w:start w:val="7"/>
      <w:numFmt w:val="decimal"/>
      <w:lvlText w:val="%1."/>
      <w:lvlJc w:val="left"/>
      <w:pPr>
        <w:ind w:left="360" w:hanging="360"/>
      </w:pPr>
    </w:lvl>
    <w:lvl w:ilvl="1">
      <w:start w:val="7"/>
      <w:numFmt w:val="decimal"/>
      <w:lvlText w:val="7.%2."/>
      <w:lvlJc w:val="left"/>
      <w:pPr>
        <w:ind w:left="1080" w:hanging="360"/>
      </w:pPr>
    </w:lvl>
    <w:lvl w:ilvl="2">
      <w:start w:val="1"/>
      <w:numFmt w:val="decimal"/>
      <w:lvlText w:val="7.6.%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303285"/>
    <w:multiLevelType w:val="multilevel"/>
    <w:tmpl w:val="DA50E1CE"/>
    <w:lvl w:ilvl="0">
      <w:start w:val="7"/>
      <w:numFmt w:val="decimal"/>
      <w:lvlText w:val="%1."/>
      <w:lvlJc w:val="left"/>
      <w:pPr>
        <w:ind w:left="360" w:hanging="360"/>
      </w:pPr>
    </w:lvl>
    <w:lvl w:ilvl="1">
      <w:start w:val="10"/>
      <w:numFmt w:val="decimal"/>
      <w:lvlText w:val="6.%2."/>
      <w:lvlJc w:val="left"/>
      <w:pPr>
        <w:ind w:left="1080" w:hanging="360"/>
      </w:pPr>
    </w:lvl>
    <w:lvl w:ilvl="2">
      <w:start w:val="1"/>
      <w:numFmt w:val="decimal"/>
      <w:lvlText w:val="7.10.%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23" w15:restartNumberingAfterBreak="0">
    <w:nsid w:val="6B7544F0"/>
    <w:multiLevelType w:val="hybridMultilevel"/>
    <w:tmpl w:val="4F5AB95A"/>
    <w:lvl w:ilvl="0" w:tplc="472250DA">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0A3259"/>
    <w:multiLevelType w:val="multilevel"/>
    <w:tmpl w:val="28CA3AD4"/>
    <w:lvl w:ilvl="0">
      <w:start w:val="1"/>
      <w:numFmt w:val="decimal"/>
      <w:lvlText w:val="%1."/>
      <w:lvlJc w:val="left"/>
      <w:pPr>
        <w:ind w:left="360" w:hanging="360"/>
      </w:p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72E61E4"/>
    <w:multiLevelType w:val="multilevel"/>
    <w:tmpl w:val="E2CC3E8A"/>
    <w:lvl w:ilvl="0">
      <w:start w:val="7"/>
      <w:numFmt w:val="decimal"/>
      <w:lvlText w:val="%1."/>
      <w:lvlJc w:val="left"/>
      <w:pPr>
        <w:ind w:left="360" w:hanging="360"/>
      </w:pPr>
    </w:lvl>
    <w:lvl w:ilvl="1">
      <w:start w:val="1"/>
      <w:numFmt w:val="decimal"/>
      <w:lvlText w:val="7.%2."/>
      <w:lvlJc w:val="left"/>
      <w:pPr>
        <w:ind w:left="1854" w:hanging="360"/>
      </w:pPr>
    </w:lvl>
    <w:lvl w:ilvl="2">
      <w:start w:val="7"/>
      <w:numFmt w:val="decimal"/>
      <w:lvlText w:val="6.6.%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5"/>
  </w:num>
  <w:num w:numId="3" w16cid:durableId="1528367431">
    <w:abstractNumId w:val="18"/>
  </w:num>
  <w:num w:numId="4" w16cid:durableId="1484615006">
    <w:abstractNumId w:val="21"/>
  </w:num>
  <w:num w:numId="5" w16cid:durableId="607934237">
    <w:abstractNumId w:val="17"/>
  </w:num>
  <w:num w:numId="6" w16cid:durableId="408162091">
    <w:abstractNumId w:val="30"/>
  </w:num>
  <w:num w:numId="7" w16cid:durableId="12269543">
    <w:abstractNumId w:val="27"/>
  </w:num>
  <w:num w:numId="8" w16cid:durableId="749809940">
    <w:abstractNumId w:val="1"/>
  </w:num>
  <w:num w:numId="9" w16cid:durableId="412043720">
    <w:abstractNumId w:val="28"/>
  </w:num>
  <w:num w:numId="10" w16cid:durableId="1996449446">
    <w:abstractNumId w:val="25"/>
  </w:num>
  <w:num w:numId="11" w16cid:durableId="1482305889">
    <w:abstractNumId w:val="20"/>
  </w:num>
  <w:num w:numId="12" w16cid:durableId="32313854">
    <w:abstractNumId w:val="13"/>
  </w:num>
  <w:num w:numId="13" w16cid:durableId="1318921492">
    <w:abstractNumId w:val="15"/>
  </w:num>
  <w:num w:numId="14" w16cid:durableId="1864435576">
    <w:abstractNumId w:val="24"/>
  </w:num>
  <w:num w:numId="15" w16cid:durableId="1941065713">
    <w:abstractNumId w:val="6"/>
  </w:num>
  <w:num w:numId="16" w16cid:durableId="19859238">
    <w:abstractNumId w:val="7"/>
  </w:num>
  <w:num w:numId="17" w16cid:durableId="1297491117">
    <w:abstractNumId w:val="14"/>
  </w:num>
  <w:num w:numId="18" w16cid:durableId="3576597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5"/>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12"/>
  </w:num>
  <w:num w:numId="23" w16cid:durableId="64305209">
    <w:abstractNumId w:val="2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11"/>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3"/>
  </w:num>
  <w:num w:numId="29" w16cid:durableId="1454596133">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3988702">
    <w:abstractNumId w:val="2"/>
  </w:num>
  <w:num w:numId="31" w16cid:durableId="949359209">
    <w:abstractNumId w:val="29"/>
    <w:lvlOverride w:ilvl="0">
      <w:startOverride w:val="7"/>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017355">
    <w:abstractNumId w:val="4"/>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8432164">
    <w:abstractNumId w:val="16"/>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2553403">
    <w:abstractNumId w:val="19"/>
    <w:lvlOverride w:ilvl="0">
      <w:startOverride w:val="7"/>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4158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724914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461615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25"/>
    <w:rsid w:val="00001CCF"/>
    <w:rsid w:val="00003568"/>
    <w:rsid w:val="000035DA"/>
    <w:rsid w:val="000038A5"/>
    <w:rsid w:val="00003A28"/>
    <w:rsid w:val="00003A3F"/>
    <w:rsid w:val="0000432E"/>
    <w:rsid w:val="000044FA"/>
    <w:rsid w:val="00004521"/>
    <w:rsid w:val="00004A08"/>
    <w:rsid w:val="00004E2A"/>
    <w:rsid w:val="00005435"/>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4E7"/>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DFD"/>
    <w:rsid w:val="00025EE2"/>
    <w:rsid w:val="00026246"/>
    <w:rsid w:val="00026673"/>
    <w:rsid w:val="00026690"/>
    <w:rsid w:val="00026A51"/>
    <w:rsid w:val="00026D16"/>
    <w:rsid w:val="00027DC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4F5"/>
    <w:rsid w:val="00040C0F"/>
    <w:rsid w:val="00042720"/>
    <w:rsid w:val="00042937"/>
    <w:rsid w:val="00042D50"/>
    <w:rsid w:val="000431AC"/>
    <w:rsid w:val="00043C51"/>
    <w:rsid w:val="00043D65"/>
    <w:rsid w:val="000444F7"/>
    <w:rsid w:val="00044728"/>
    <w:rsid w:val="00044B63"/>
    <w:rsid w:val="00044C75"/>
    <w:rsid w:val="00044D8E"/>
    <w:rsid w:val="00044F08"/>
    <w:rsid w:val="000455B9"/>
    <w:rsid w:val="00045ED4"/>
    <w:rsid w:val="000461D0"/>
    <w:rsid w:val="000464E8"/>
    <w:rsid w:val="00046522"/>
    <w:rsid w:val="000466D2"/>
    <w:rsid w:val="00046DDC"/>
    <w:rsid w:val="0004774A"/>
    <w:rsid w:val="000479D9"/>
    <w:rsid w:val="00047DA3"/>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668"/>
    <w:rsid w:val="00055E7B"/>
    <w:rsid w:val="000561CC"/>
    <w:rsid w:val="00056FBE"/>
    <w:rsid w:val="000571AD"/>
    <w:rsid w:val="00057346"/>
    <w:rsid w:val="000578C9"/>
    <w:rsid w:val="0006040C"/>
    <w:rsid w:val="000605C5"/>
    <w:rsid w:val="000608EF"/>
    <w:rsid w:val="00061084"/>
    <w:rsid w:val="00061466"/>
    <w:rsid w:val="00061E86"/>
    <w:rsid w:val="0006300C"/>
    <w:rsid w:val="000631F1"/>
    <w:rsid w:val="00064868"/>
    <w:rsid w:val="000648B5"/>
    <w:rsid w:val="0006575D"/>
    <w:rsid w:val="000659E9"/>
    <w:rsid w:val="00066BB9"/>
    <w:rsid w:val="00066D29"/>
    <w:rsid w:val="00067A88"/>
    <w:rsid w:val="00067DCC"/>
    <w:rsid w:val="00067EAF"/>
    <w:rsid w:val="0007051B"/>
    <w:rsid w:val="000714BF"/>
    <w:rsid w:val="00071548"/>
    <w:rsid w:val="000716B1"/>
    <w:rsid w:val="000717F9"/>
    <w:rsid w:val="000722A8"/>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E26"/>
    <w:rsid w:val="00076FB7"/>
    <w:rsid w:val="00077583"/>
    <w:rsid w:val="000775B4"/>
    <w:rsid w:val="00080396"/>
    <w:rsid w:val="00080EE8"/>
    <w:rsid w:val="00080F53"/>
    <w:rsid w:val="0008241E"/>
    <w:rsid w:val="00082F6A"/>
    <w:rsid w:val="0008369A"/>
    <w:rsid w:val="000841D6"/>
    <w:rsid w:val="0008436A"/>
    <w:rsid w:val="00084F02"/>
    <w:rsid w:val="000851E4"/>
    <w:rsid w:val="00085478"/>
    <w:rsid w:val="00085609"/>
    <w:rsid w:val="000859C8"/>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2B32"/>
    <w:rsid w:val="00094604"/>
    <w:rsid w:val="00095834"/>
    <w:rsid w:val="00095A99"/>
    <w:rsid w:val="0009724E"/>
    <w:rsid w:val="00097B80"/>
    <w:rsid w:val="000A05FB"/>
    <w:rsid w:val="000A09BB"/>
    <w:rsid w:val="000A0DFE"/>
    <w:rsid w:val="000A0F5D"/>
    <w:rsid w:val="000A1E34"/>
    <w:rsid w:val="000A202B"/>
    <w:rsid w:val="000A2A01"/>
    <w:rsid w:val="000A2CBA"/>
    <w:rsid w:val="000A2D88"/>
    <w:rsid w:val="000A4AEE"/>
    <w:rsid w:val="000A5738"/>
    <w:rsid w:val="000A5FB1"/>
    <w:rsid w:val="000A6BBE"/>
    <w:rsid w:val="000A7682"/>
    <w:rsid w:val="000A76C1"/>
    <w:rsid w:val="000A7BF8"/>
    <w:rsid w:val="000A7E99"/>
    <w:rsid w:val="000A7EA6"/>
    <w:rsid w:val="000B00E9"/>
    <w:rsid w:val="000B01A0"/>
    <w:rsid w:val="000B049C"/>
    <w:rsid w:val="000B0CED"/>
    <w:rsid w:val="000B0FDE"/>
    <w:rsid w:val="000B2C73"/>
    <w:rsid w:val="000B2E23"/>
    <w:rsid w:val="000B36CB"/>
    <w:rsid w:val="000B4A3A"/>
    <w:rsid w:val="000B4E01"/>
    <w:rsid w:val="000B4E6D"/>
    <w:rsid w:val="000B4E90"/>
    <w:rsid w:val="000B51DF"/>
    <w:rsid w:val="000B5255"/>
    <w:rsid w:val="000B685D"/>
    <w:rsid w:val="000B7223"/>
    <w:rsid w:val="000C006A"/>
    <w:rsid w:val="000C02F3"/>
    <w:rsid w:val="000C0A0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6B"/>
    <w:rsid w:val="000C7160"/>
    <w:rsid w:val="000D07EF"/>
    <w:rsid w:val="000D0F58"/>
    <w:rsid w:val="000D13D6"/>
    <w:rsid w:val="000D18E9"/>
    <w:rsid w:val="000D26D8"/>
    <w:rsid w:val="000D3346"/>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06"/>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6F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84D"/>
    <w:rsid w:val="00124FB1"/>
    <w:rsid w:val="00125082"/>
    <w:rsid w:val="0012584E"/>
    <w:rsid w:val="0012639E"/>
    <w:rsid w:val="0012656C"/>
    <w:rsid w:val="00127196"/>
    <w:rsid w:val="001275FB"/>
    <w:rsid w:val="00127F38"/>
    <w:rsid w:val="0013010B"/>
    <w:rsid w:val="0013140B"/>
    <w:rsid w:val="00131BA4"/>
    <w:rsid w:val="00132137"/>
    <w:rsid w:val="001329A7"/>
    <w:rsid w:val="00132AA8"/>
    <w:rsid w:val="00132BAE"/>
    <w:rsid w:val="00132C73"/>
    <w:rsid w:val="00132FC0"/>
    <w:rsid w:val="0013353A"/>
    <w:rsid w:val="0013379E"/>
    <w:rsid w:val="00133EEC"/>
    <w:rsid w:val="00134825"/>
    <w:rsid w:val="0013485F"/>
    <w:rsid w:val="00135122"/>
    <w:rsid w:val="001351A4"/>
    <w:rsid w:val="00135B56"/>
    <w:rsid w:val="00135EEE"/>
    <w:rsid w:val="0013610E"/>
    <w:rsid w:val="001365CA"/>
    <w:rsid w:val="00136624"/>
    <w:rsid w:val="00140D50"/>
    <w:rsid w:val="00141292"/>
    <w:rsid w:val="00141409"/>
    <w:rsid w:val="00141BF1"/>
    <w:rsid w:val="00142352"/>
    <w:rsid w:val="00142759"/>
    <w:rsid w:val="0014277F"/>
    <w:rsid w:val="001427AB"/>
    <w:rsid w:val="001429E3"/>
    <w:rsid w:val="00142AB7"/>
    <w:rsid w:val="00142D8F"/>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60183"/>
    <w:rsid w:val="001607EC"/>
    <w:rsid w:val="001609D9"/>
    <w:rsid w:val="00160A4A"/>
    <w:rsid w:val="00162900"/>
    <w:rsid w:val="001640AF"/>
    <w:rsid w:val="00164443"/>
    <w:rsid w:val="001644FE"/>
    <w:rsid w:val="001647BD"/>
    <w:rsid w:val="00166073"/>
    <w:rsid w:val="0016665C"/>
    <w:rsid w:val="00166EB7"/>
    <w:rsid w:val="00167192"/>
    <w:rsid w:val="00167555"/>
    <w:rsid w:val="00167E09"/>
    <w:rsid w:val="00170676"/>
    <w:rsid w:val="0017154D"/>
    <w:rsid w:val="001717B5"/>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52"/>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6F3"/>
    <w:rsid w:val="001B370C"/>
    <w:rsid w:val="001B3C7D"/>
    <w:rsid w:val="001B3F4C"/>
    <w:rsid w:val="001B4266"/>
    <w:rsid w:val="001B4D3C"/>
    <w:rsid w:val="001B50F3"/>
    <w:rsid w:val="001B53D6"/>
    <w:rsid w:val="001B54ED"/>
    <w:rsid w:val="001B59DE"/>
    <w:rsid w:val="001B77FA"/>
    <w:rsid w:val="001B7823"/>
    <w:rsid w:val="001B7CFA"/>
    <w:rsid w:val="001C1AD0"/>
    <w:rsid w:val="001C1CC5"/>
    <w:rsid w:val="001C2143"/>
    <w:rsid w:val="001C24BC"/>
    <w:rsid w:val="001C305A"/>
    <w:rsid w:val="001C37BD"/>
    <w:rsid w:val="001C45C1"/>
    <w:rsid w:val="001C468D"/>
    <w:rsid w:val="001C4870"/>
    <w:rsid w:val="001C4F12"/>
    <w:rsid w:val="001C545C"/>
    <w:rsid w:val="001C635E"/>
    <w:rsid w:val="001C6757"/>
    <w:rsid w:val="001C6A8E"/>
    <w:rsid w:val="001C762B"/>
    <w:rsid w:val="001C7CFE"/>
    <w:rsid w:val="001C7F48"/>
    <w:rsid w:val="001D2623"/>
    <w:rsid w:val="001D2CB6"/>
    <w:rsid w:val="001D37D8"/>
    <w:rsid w:val="001D414C"/>
    <w:rsid w:val="001D41F4"/>
    <w:rsid w:val="001D4533"/>
    <w:rsid w:val="001D507B"/>
    <w:rsid w:val="001D5752"/>
    <w:rsid w:val="001D612E"/>
    <w:rsid w:val="001D65F8"/>
    <w:rsid w:val="001D7492"/>
    <w:rsid w:val="001D7890"/>
    <w:rsid w:val="001D7AC0"/>
    <w:rsid w:val="001E0107"/>
    <w:rsid w:val="001E250F"/>
    <w:rsid w:val="001E2BC5"/>
    <w:rsid w:val="001E3801"/>
    <w:rsid w:val="001E3D5A"/>
    <w:rsid w:val="001E4891"/>
    <w:rsid w:val="001E492A"/>
    <w:rsid w:val="001E4C29"/>
    <w:rsid w:val="001E4DB2"/>
    <w:rsid w:val="001E5088"/>
    <w:rsid w:val="001E5701"/>
    <w:rsid w:val="001E61DF"/>
    <w:rsid w:val="001E76C7"/>
    <w:rsid w:val="001E7E24"/>
    <w:rsid w:val="001F03D6"/>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E9"/>
    <w:rsid w:val="001F7811"/>
    <w:rsid w:val="001F78B9"/>
    <w:rsid w:val="001F7BB6"/>
    <w:rsid w:val="001F7C60"/>
    <w:rsid w:val="00200101"/>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4F0F"/>
    <w:rsid w:val="0022508A"/>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B1A"/>
    <w:rsid w:val="002411C2"/>
    <w:rsid w:val="00241200"/>
    <w:rsid w:val="002415C7"/>
    <w:rsid w:val="0024180E"/>
    <w:rsid w:val="00241D43"/>
    <w:rsid w:val="00242459"/>
    <w:rsid w:val="002425E8"/>
    <w:rsid w:val="00242A91"/>
    <w:rsid w:val="00242CEB"/>
    <w:rsid w:val="002430AE"/>
    <w:rsid w:val="00244688"/>
    <w:rsid w:val="00245655"/>
    <w:rsid w:val="00245DD5"/>
    <w:rsid w:val="00245E8F"/>
    <w:rsid w:val="0024735B"/>
    <w:rsid w:val="002476D5"/>
    <w:rsid w:val="00247768"/>
    <w:rsid w:val="002510C4"/>
    <w:rsid w:val="0025176F"/>
    <w:rsid w:val="00251D4A"/>
    <w:rsid w:val="00252A35"/>
    <w:rsid w:val="00253090"/>
    <w:rsid w:val="00253C3C"/>
    <w:rsid w:val="00254895"/>
    <w:rsid w:val="00254B13"/>
    <w:rsid w:val="00255225"/>
    <w:rsid w:val="0025607C"/>
    <w:rsid w:val="002563E6"/>
    <w:rsid w:val="00256966"/>
    <w:rsid w:val="002576BB"/>
    <w:rsid w:val="00257DA9"/>
    <w:rsid w:val="002601F1"/>
    <w:rsid w:val="002602D9"/>
    <w:rsid w:val="002603C7"/>
    <w:rsid w:val="002609DE"/>
    <w:rsid w:val="002616A9"/>
    <w:rsid w:val="002617A4"/>
    <w:rsid w:val="002620D1"/>
    <w:rsid w:val="00262386"/>
    <w:rsid w:val="00262D2E"/>
    <w:rsid w:val="00262D3D"/>
    <w:rsid w:val="00263B34"/>
    <w:rsid w:val="00263E7F"/>
    <w:rsid w:val="00263F4A"/>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0D4"/>
    <w:rsid w:val="0027399D"/>
    <w:rsid w:val="00273F59"/>
    <w:rsid w:val="002744E7"/>
    <w:rsid w:val="00274C8A"/>
    <w:rsid w:val="00274E50"/>
    <w:rsid w:val="0027575B"/>
    <w:rsid w:val="00275B72"/>
    <w:rsid w:val="00277535"/>
    <w:rsid w:val="00277634"/>
    <w:rsid w:val="0027776A"/>
    <w:rsid w:val="002779A1"/>
    <w:rsid w:val="00280265"/>
    <w:rsid w:val="00280AF0"/>
    <w:rsid w:val="002811E4"/>
    <w:rsid w:val="00281309"/>
    <w:rsid w:val="00281735"/>
    <w:rsid w:val="002827A2"/>
    <w:rsid w:val="002827E4"/>
    <w:rsid w:val="00282C67"/>
    <w:rsid w:val="00282E1F"/>
    <w:rsid w:val="00283391"/>
    <w:rsid w:val="00283C6E"/>
    <w:rsid w:val="00283D6A"/>
    <w:rsid w:val="00284221"/>
    <w:rsid w:val="002847F1"/>
    <w:rsid w:val="00285B02"/>
    <w:rsid w:val="00285E5E"/>
    <w:rsid w:val="0029023A"/>
    <w:rsid w:val="002907D9"/>
    <w:rsid w:val="00290850"/>
    <w:rsid w:val="00290E7C"/>
    <w:rsid w:val="00290F12"/>
    <w:rsid w:val="00291DCB"/>
    <w:rsid w:val="0029216D"/>
    <w:rsid w:val="002926A1"/>
    <w:rsid w:val="002933A4"/>
    <w:rsid w:val="00294B97"/>
    <w:rsid w:val="00294BE3"/>
    <w:rsid w:val="002955C5"/>
    <w:rsid w:val="002960E2"/>
    <w:rsid w:val="002970CF"/>
    <w:rsid w:val="00297490"/>
    <w:rsid w:val="002974D4"/>
    <w:rsid w:val="002A00F8"/>
    <w:rsid w:val="002A183E"/>
    <w:rsid w:val="002A1EB6"/>
    <w:rsid w:val="002A2003"/>
    <w:rsid w:val="002A2161"/>
    <w:rsid w:val="002A25D9"/>
    <w:rsid w:val="002A3B3E"/>
    <w:rsid w:val="002A3C89"/>
    <w:rsid w:val="002A43AA"/>
    <w:rsid w:val="002A4AC9"/>
    <w:rsid w:val="002A5143"/>
    <w:rsid w:val="002A62B6"/>
    <w:rsid w:val="002A637A"/>
    <w:rsid w:val="002A6658"/>
    <w:rsid w:val="002A70E6"/>
    <w:rsid w:val="002A71C8"/>
    <w:rsid w:val="002A7A35"/>
    <w:rsid w:val="002B0002"/>
    <w:rsid w:val="002B057E"/>
    <w:rsid w:val="002B062F"/>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27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0C"/>
    <w:rsid w:val="002D1C99"/>
    <w:rsid w:val="002D1EFA"/>
    <w:rsid w:val="002D231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99"/>
    <w:rsid w:val="002D7F06"/>
    <w:rsid w:val="002E00F1"/>
    <w:rsid w:val="002E115D"/>
    <w:rsid w:val="002E120E"/>
    <w:rsid w:val="002E1796"/>
    <w:rsid w:val="002E259F"/>
    <w:rsid w:val="002E2B93"/>
    <w:rsid w:val="002E2CD8"/>
    <w:rsid w:val="002E2FB9"/>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F1C"/>
    <w:rsid w:val="002F44C0"/>
    <w:rsid w:val="002F536E"/>
    <w:rsid w:val="002F5963"/>
    <w:rsid w:val="002F5A85"/>
    <w:rsid w:val="002F5E32"/>
    <w:rsid w:val="002F5EE2"/>
    <w:rsid w:val="002F5F47"/>
    <w:rsid w:val="002F5F8E"/>
    <w:rsid w:val="002F67FD"/>
    <w:rsid w:val="002F6EDD"/>
    <w:rsid w:val="002F7A04"/>
    <w:rsid w:val="002F7B28"/>
    <w:rsid w:val="002F7D23"/>
    <w:rsid w:val="00300F7C"/>
    <w:rsid w:val="00300FEF"/>
    <w:rsid w:val="00301185"/>
    <w:rsid w:val="00301A50"/>
    <w:rsid w:val="00301B49"/>
    <w:rsid w:val="0030230E"/>
    <w:rsid w:val="003025DB"/>
    <w:rsid w:val="00302C32"/>
    <w:rsid w:val="0030313E"/>
    <w:rsid w:val="00303C2A"/>
    <w:rsid w:val="00303D02"/>
    <w:rsid w:val="003045D9"/>
    <w:rsid w:val="003046A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88"/>
    <w:rsid w:val="00313947"/>
    <w:rsid w:val="00313A09"/>
    <w:rsid w:val="00313C2B"/>
    <w:rsid w:val="0031420A"/>
    <w:rsid w:val="00314972"/>
    <w:rsid w:val="00314A80"/>
    <w:rsid w:val="00314BA3"/>
    <w:rsid w:val="00314BFC"/>
    <w:rsid w:val="0031518C"/>
    <w:rsid w:val="003155D3"/>
    <w:rsid w:val="0031574F"/>
    <w:rsid w:val="00317AC3"/>
    <w:rsid w:val="00317C10"/>
    <w:rsid w:val="00320115"/>
    <w:rsid w:val="003203CD"/>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9A5"/>
    <w:rsid w:val="003300F2"/>
    <w:rsid w:val="00331673"/>
    <w:rsid w:val="00331C58"/>
    <w:rsid w:val="00331ED1"/>
    <w:rsid w:val="003328D9"/>
    <w:rsid w:val="0033308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7E6"/>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B24"/>
    <w:rsid w:val="00363134"/>
    <w:rsid w:val="00364F7D"/>
    <w:rsid w:val="00365384"/>
    <w:rsid w:val="003660B8"/>
    <w:rsid w:val="003671C3"/>
    <w:rsid w:val="00370489"/>
    <w:rsid w:val="00370682"/>
    <w:rsid w:val="003713E4"/>
    <w:rsid w:val="00371433"/>
    <w:rsid w:val="00373245"/>
    <w:rsid w:val="00373C97"/>
    <w:rsid w:val="00373CD8"/>
    <w:rsid w:val="003741D5"/>
    <w:rsid w:val="00374529"/>
    <w:rsid w:val="0037459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B1"/>
    <w:rsid w:val="00384F5A"/>
    <w:rsid w:val="00385D49"/>
    <w:rsid w:val="00386E76"/>
    <w:rsid w:val="00387FCA"/>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1FFC"/>
    <w:rsid w:val="003A2F4F"/>
    <w:rsid w:val="003A2F5B"/>
    <w:rsid w:val="003A30C5"/>
    <w:rsid w:val="003A3B84"/>
    <w:rsid w:val="003A3C99"/>
    <w:rsid w:val="003A43DD"/>
    <w:rsid w:val="003A441C"/>
    <w:rsid w:val="003A4559"/>
    <w:rsid w:val="003A4990"/>
    <w:rsid w:val="003A502A"/>
    <w:rsid w:val="003A5FF4"/>
    <w:rsid w:val="003A6030"/>
    <w:rsid w:val="003A636D"/>
    <w:rsid w:val="003A65F9"/>
    <w:rsid w:val="003A6638"/>
    <w:rsid w:val="003A6652"/>
    <w:rsid w:val="003A683D"/>
    <w:rsid w:val="003A6BC4"/>
    <w:rsid w:val="003B03D1"/>
    <w:rsid w:val="003B0F1F"/>
    <w:rsid w:val="003B0F5D"/>
    <w:rsid w:val="003B12DE"/>
    <w:rsid w:val="003B160F"/>
    <w:rsid w:val="003B17E8"/>
    <w:rsid w:val="003B2877"/>
    <w:rsid w:val="003B2DC6"/>
    <w:rsid w:val="003B3624"/>
    <w:rsid w:val="003B3660"/>
    <w:rsid w:val="003B386F"/>
    <w:rsid w:val="003B39F9"/>
    <w:rsid w:val="003B4138"/>
    <w:rsid w:val="003B5415"/>
    <w:rsid w:val="003B558D"/>
    <w:rsid w:val="003B6924"/>
    <w:rsid w:val="003B73B7"/>
    <w:rsid w:val="003B7634"/>
    <w:rsid w:val="003B78AD"/>
    <w:rsid w:val="003B7DCD"/>
    <w:rsid w:val="003C018A"/>
    <w:rsid w:val="003C07A3"/>
    <w:rsid w:val="003C126F"/>
    <w:rsid w:val="003C1AB1"/>
    <w:rsid w:val="003C1B53"/>
    <w:rsid w:val="003C1BFB"/>
    <w:rsid w:val="003C2412"/>
    <w:rsid w:val="003C253D"/>
    <w:rsid w:val="003C269A"/>
    <w:rsid w:val="003C2837"/>
    <w:rsid w:val="003C2EEB"/>
    <w:rsid w:val="003C2F5D"/>
    <w:rsid w:val="003C34BF"/>
    <w:rsid w:val="003C3F49"/>
    <w:rsid w:val="003C4C02"/>
    <w:rsid w:val="003C4C53"/>
    <w:rsid w:val="003C50DB"/>
    <w:rsid w:val="003C5536"/>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CEA"/>
    <w:rsid w:val="003D1E12"/>
    <w:rsid w:val="003D33F6"/>
    <w:rsid w:val="003D341C"/>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013"/>
    <w:rsid w:val="003E4314"/>
    <w:rsid w:val="003E436D"/>
    <w:rsid w:val="003E4AC7"/>
    <w:rsid w:val="003E4DB9"/>
    <w:rsid w:val="003E51C1"/>
    <w:rsid w:val="003E634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CC"/>
    <w:rsid w:val="003F3C34"/>
    <w:rsid w:val="003F3EFE"/>
    <w:rsid w:val="003F3FC9"/>
    <w:rsid w:val="003F4245"/>
    <w:rsid w:val="003F5489"/>
    <w:rsid w:val="003F54D8"/>
    <w:rsid w:val="003F5913"/>
    <w:rsid w:val="003F740A"/>
    <w:rsid w:val="003F7FE3"/>
    <w:rsid w:val="00400269"/>
    <w:rsid w:val="004017E7"/>
    <w:rsid w:val="00401CAD"/>
    <w:rsid w:val="00401D36"/>
    <w:rsid w:val="004022F2"/>
    <w:rsid w:val="0040276A"/>
    <w:rsid w:val="004038D3"/>
    <w:rsid w:val="00403C4D"/>
    <w:rsid w:val="0040427C"/>
    <w:rsid w:val="00404533"/>
    <w:rsid w:val="0040472C"/>
    <w:rsid w:val="004047D7"/>
    <w:rsid w:val="00404B8B"/>
    <w:rsid w:val="00405855"/>
    <w:rsid w:val="00405B22"/>
    <w:rsid w:val="00405D65"/>
    <w:rsid w:val="0040657F"/>
    <w:rsid w:val="00406B9B"/>
    <w:rsid w:val="00407939"/>
    <w:rsid w:val="00407C62"/>
    <w:rsid w:val="00407E1E"/>
    <w:rsid w:val="00407E7B"/>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DAA"/>
    <w:rsid w:val="00421D7D"/>
    <w:rsid w:val="00422EEB"/>
    <w:rsid w:val="00424668"/>
    <w:rsid w:val="0042470D"/>
    <w:rsid w:val="00424B94"/>
    <w:rsid w:val="00424C4C"/>
    <w:rsid w:val="004252AF"/>
    <w:rsid w:val="0042578B"/>
    <w:rsid w:val="004257A5"/>
    <w:rsid w:val="00425CFB"/>
    <w:rsid w:val="0042788E"/>
    <w:rsid w:val="00431627"/>
    <w:rsid w:val="00431B78"/>
    <w:rsid w:val="00432574"/>
    <w:rsid w:val="0043288C"/>
    <w:rsid w:val="0043335A"/>
    <w:rsid w:val="00433991"/>
    <w:rsid w:val="00433A4A"/>
    <w:rsid w:val="00433FD7"/>
    <w:rsid w:val="004344CB"/>
    <w:rsid w:val="0043483A"/>
    <w:rsid w:val="004350FA"/>
    <w:rsid w:val="00435186"/>
    <w:rsid w:val="00435437"/>
    <w:rsid w:val="004356A8"/>
    <w:rsid w:val="00436201"/>
    <w:rsid w:val="00436EB9"/>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3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57"/>
    <w:rsid w:val="004624F4"/>
    <w:rsid w:val="00462587"/>
    <w:rsid w:val="00463465"/>
    <w:rsid w:val="004635E0"/>
    <w:rsid w:val="00463897"/>
    <w:rsid w:val="004642FA"/>
    <w:rsid w:val="00464400"/>
    <w:rsid w:val="0046472C"/>
    <w:rsid w:val="00465067"/>
    <w:rsid w:val="004658BF"/>
    <w:rsid w:val="00465EFD"/>
    <w:rsid w:val="00465FE3"/>
    <w:rsid w:val="00467B1D"/>
    <w:rsid w:val="00467FCB"/>
    <w:rsid w:val="0047047D"/>
    <w:rsid w:val="00471043"/>
    <w:rsid w:val="004712B7"/>
    <w:rsid w:val="004713B5"/>
    <w:rsid w:val="004720C4"/>
    <w:rsid w:val="00472910"/>
    <w:rsid w:val="00472F7A"/>
    <w:rsid w:val="00472F8C"/>
    <w:rsid w:val="0047399D"/>
    <w:rsid w:val="00473DA9"/>
    <w:rsid w:val="004741B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C4"/>
    <w:rsid w:val="004B15B4"/>
    <w:rsid w:val="004B1B04"/>
    <w:rsid w:val="004B2DCE"/>
    <w:rsid w:val="004B2DE0"/>
    <w:rsid w:val="004B2DE4"/>
    <w:rsid w:val="004B3551"/>
    <w:rsid w:val="004B42DF"/>
    <w:rsid w:val="004B4807"/>
    <w:rsid w:val="004B5982"/>
    <w:rsid w:val="004B6739"/>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104"/>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5FBB"/>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00"/>
    <w:rsid w:val="004F30E1"/>
    <w:rsid w:val="004F3138"/>
    <w:rsid w:val="004F33F0"/>
    <w:rsid w:val="004F473D"/>
    <w:rsid w:val="004F4D51"/>
    <w:rsid w:val="004F50BE"/>
    <w:rsid w:val="004F614F"/>
    <w:rsid w:val="004F6367"/>
    <w:rsid w:val="004F6FEF"/>
    <w:rsid w:val="004F7943"/>
    <w:rsid w:val="005002B8"/>
    <w:rsid w:val="00500818"/>
    <w:rsid w:val="00500D1F"/>
    <w:rsid w:val="00501200"/>
    <w:rsid w:val="00501215"/>
    <w:rsid w:val="00501D21"/>
    <w:rsid w:val="005020EF"/>
    <w:rsid w:val="0050218B"/>
    <w:rsid w:val="0050224F"/>
    <w:rsid w:val="005032BA"/>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6D6"/>
    <w:rsid w:val="0051270F"/>
    <w:rsid w:val="00512760"/>
    <w:rsid w:val="00512B1D"/>
    <w:rsid w:val="00512C9F"/>
    <w:rsid w:val="00512D6B"/>
    <w:rsid w:val="00512E53"/>
    <w:rsid w:val="0051329C"/>
    <w:rsid w:val="00513D2A"/>
    <w:rsid w:val="00513DA9"/>
    <w:rsid w:val="00513E12"/>
    <w:rsid w:val="0051416C"/>
    <w:rsid w:val="0051508F"/>
    <w:rsid w:val="005157E8"/>
    <w:rsid w:val="00515C55"/>
    <w:rsid w:val="00515CBD"/>
    <w:rsid w:val="00515ED0"/>
    <w:rsid w:val="00516043"/>
    <w:rsid w:val="0051611C"/>
    <w:rsid w:val="0051688D"/>
    <w:rsid w:val="00517A42"/>
    <w:rsid w:val="005209A8"/>
    <w:rsid w:val="005212AF"/>
    <w:rsid w:val="00522200"/>
    <w:rsid w:val="005227E3"/>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4D8"/>
    <w:rsid w:val="00527D50"/>
    <w:rsid w:val="00530103"/>
    <w:rsid w:val="00530629"/>
    <w:rsid w:val="00530BB3"/>
    <w:rsid w:val="00530FFF"/>
    <w:rsid w:val="005311C6"/>
    <w:rsid w:val="005315A7"/>
    <w:rsid w:val="00531D7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52A"/>
    <w:rsid w:val="005448A6"/>
    <w:rsid w:val="00545F64"/>
    <w:rsid w:val="005464B7"/>
    <w:rsid w:val="00547265"/>
    <w:rsid w:val="0054740F"/>
    <w:rsid w:val="00547443"/>
    <w:rsid w:val="005505A6"/>
    <w:rsid w:val="005505BF"/>
    <w:rsid w:val="00551B0D"/>
    <w:rsid w:val="00551FA7"/>
    <w:rsid w:val="00553286"/>
    <w:rsid w:val="00553E2C"/>
    <w:rsid w:val="00553E87"/>
    <w:rsid w:val="0055476C"/>
    <w:rsid w:val="00556375"/>
    <w:rsid w:val="0055710D"/>
    <w:rsid w:val="00557458"/>
    <w:rsid w:val="005605D0"/>
    <w:rsid w:val="00560AD2"/>
    <w:rsid w:val="00561265"/>
    <w:rsid w:val="00561B70"/>
    <w:rsid w:val="00561DBA"/>
    <w:rsid w:val="00561F4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92"/>
    <w:rsid w:val="00566CC6"/>
    <w:rsid w:val="005670A1"/>
    <w:rsid w:val="00567348"/>
    <w:rsid w:val="00567800"/>
    <w:rsid w:val="00567A52"/>
    <w:rsid w:val="00567D50"/>
    <w:rsid w:val="00570722"/>
    <w:rsid w:val="0057158C"/>
    <w:rsid w:val="005717E5"/>
    <w:rsid w:val="005717E7"/>
    <w:rsid w:val="0057188A"/>
    <w:rsid w:val="00571EE0"/>
    <w:rsid w:val="00571FA9"/>
    <w:rsid w:val="00572AF3"/>
    <w:rsid w:val="00574529"/>
    <w:rsid w:val="005753B6"/>
    <w:rsid w:val="00575DFE"/>
    <w:rsid w:val="005769FF"/>
    <w:rsid w:val="0057745D"/>
    <w:rsid w:val="00577925"/>
    <w:rsid w:val="00577A72"/>
    <w:rsid w:val="005806D2"/>
    <w:rsid w:val="00581A0C"/>
    <w:rsid w:val="00582CE9"/>
    <w:rsid w:val="00583195"/>
    <w:rsid w:val="0058377F"/>
    <w:rsid w:val="00583982"/>
    <w:rsid w:val="00583B84"/>
    <w:rsid w:val="00583CA7"/>
    <w:rsid w:val="00584DCA"/>
    <w:rsid w:val="0058514D"/>
    <w:rsid w:val="0058525D"/>
    <w:rsid w:val="00585C84"/>
    <w:rsid w:val="0058726C"/>
    <w:rsid w:val="005872C9"/>
    <w:rsid w:val="005875F3"/>
    <w:rsid w:val="00587B4E"/>
    <w:rsid w:val="00587BAC"/>
    <w:rsid w:val="00590030"/>
    <w:rsid w:val="00590232"/>
    <w:rsid w:val="00593111"/>
    <w:rsid w:val="00593816"/>
    <w:rsid w:val="005938A5"/>
    <w:rsid w:val="00593D67"/>
    <w:rsid w:val="00593F3E"/>
    <w:rsid w:val="00593F7C"/>
    <w:rsid w:val="00594FA6"/>
    <w:rsid w:val="0059502F"/>
    <w:rsid w:val="00595F0B"/>
    <w:rsid w:val="00595F1A"/>
    <w:rsid w:val="00595F8E"/>
    <w:rsid w:val="00596895"/>
    <w:rsid w:val="00596BDA"/>
    <w:rsid w:val="00596C27"/>
    <w:rsid w:val="00597743"/>
    <w:rsid w:val="00597972"/>
    <w:rsid w:val="005979E9"/>
    <w:rsid w:val="005A0791"/>
    <w:rsid w:val="005A07D8"/>
    <w:rsid w:val="005A1868"/>
    <w:rsid w:val="005A195F"/>
    <w:rsid w:val="005A2704"/>
    <w:rsid w:val="005A2AC1"/>
    <w:rsid w:val="005A2B07"/>
    <w:rsid w:val="005A39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ED5"/>
    <w:rsid w:val="005B7C38"/>
    <w:rsid w:val="005C0258"/>
    <w:rsid w:val="005C0B37"/>
    <w:rsid w:val="005C17C2"/>
    <w:rsid w:val="005C1E12"/>
    <w:rsid w:val="005C3F18"/>
    <w:rsid w:val="005C42FC"/>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3B5"/>
    <w:rsid w:val="005E07FD"/>
    <w:rsid w:val="005E0D10"/>
    <w:rsid w:val="005E0E08"/>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D3"/>
    <w:rsid w:val="005F2C28"/>
    <w:rsid w:val="005F2D7B"/>
    <w:rsid w:val="005F348F"/>
    <w:rsid w:val="005F35B9"/>
    <w:rsid w:val="005F3DEF"/>
    <w:rsid w:val="005F3FEB"/>
    <w:rsid w:val="005F4815"/>
    <w:rsid w:val="005F545F"/>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D39"/>
    <w:rsid w:val="00605629"/>
    <w:rsid w:val="006059FB"/>
    <w:rsid w:val="00605D03"/>
    <w:rsid w:val="00606FD4"/>
    <w:rsid w:val="00607C46"/>
    <w:rsid w:val="006102F3"/>
    <w:rsid w:val="0061093E"/>
    <w:rsid w:val="0061102D"/>
    <w:rsid w:val="006119DC"/>
    <w:rsid w:val="00612434"/>
    <w:rsid w:val="00612CE6"/>
    <w:rsid w:val="00612DA3"/>
    <w:rsid w:val="00612EDD"/>
    <w:rsid w:val="00612FBA"/>
    <w:rsid w:val="0061300B"/>
    <w:rsid w:val="00614A7B"/>
    <w:rsid w:val="00614FF2"/>
    <w:rsid w:val="006158E4"/>
    <w:rsid w:val="006158FB"/>
    <w:rsid w:val="00615C08"/>
    <w:rsid w:val="0061733E"/>
    <w:rsid w:val="0061741C"/>
    <w:rsid w:val="0061785B"/>
    <w:rsid w:val="006207BC"/>
    <w:rsid w:val="00621335"/>
    <w:rsid w:val="0062150E"/>
    <w:rsid w:val="00621F21"/>
    <w:rsid w:val="00622D9F"/>
    <w:rsid w:val="00622EF5"/>
    <w:rsid w:val="00623F37"/>
    <w:rsid w:val="00623F56"/>
    <w:rsid w:val="006242E9"/>
    <w:rsid w:val="006250F6"/>
    <w:rsid w:val="006258EF"/>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E6C"/>
    <w:rsid w:val="00632F7B"/>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9B8"/>
    <w:rsid w:val="00643C6F"/>
    <w:rsid w:val="00643E15"/>
    <w:rsid w:val="006440AA"/>
    <w:rsid w:val="006448B8"/>
    <w:rsid w:val="00645339"/>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4F6"/>
    <w:rsid w:val="00653A37"/>
    <w:rsid w:val="00653C2C"/>
    <w:rsid w:val="00653C49"/>
    <w:rsid w:val="006541EB"/>
    <w:rsid w:val="00654366"/>
    <w:rsid w:val="006545F9"/>
    <w:rsid w:val="006553A2"/>
    <w:rsid w:val="006553EF"/>
    <w:rsid w:val="0065599A"/>
    <w:rsid w:val="00655F17"/>
    <w:rsid w:val="00656BA9"/>
    <w:rsid w:val="00660F6D"/>
    <w:rsid w:val="006616B4"/>
    <w:rsid w:val="0066179A"/>
    <w:rsid w:val="00661860"/>
    <w:rsid w:val="00661FC2"/>
    <w:rsid w:val="00662606"/>
    <w:rsid w:val="00662701"/>
    <w:rsid w:val="0066271C"/>
    <w:rsid w:val="00663099"/>
    <w:rsid w:val="006638AF"/>
    <w:rsid w:val="00663F5D"/>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0D3"/>
    <w:rsid w:val="006837D6"/>
    <w:rsid w:val="0068448B"/>
    <w:rsid w:val="00684A39"/>
    <w:rsid w:val="00685538"/>
    <w:rsid w:val="00685C49"/>
    <w:rsid w:val="00685F30"/>
    <w:rsid w:val="006864E5"/>
    <w:rsid w:val="0068660C"/>
    <w:rsid w:val="006873E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4F"/>
    <w:rsid w:val="006A4AF7"/>
    <w:rsid w:val="006A58FD"/>
    <w:rsid w:val="006A5FCC"/>
    <w:rsid w:val="006A6750"/>
    <w:rsid w:val="006A675A"/>
    <w:rsid w:val="006A737F"/>
    <w:rsid w:val="006A7476"/>
    <w:rsid w:val="006A7988"/>
    <w:rsid w:val="006A7D03"/>
    <w:rsid w:val="006B019A"/>
    <w:rsid w:val="006B0247"/>
    <w:rsid w:val="006B02BE"/>
    <w:rsid w:val="006B0411"/>
    <w:rsid w:val="006B19EE"/>
    <w:rsid w:val="006B1A42"/>
    <w:rsid w:val="006B24C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D4C"/>
    <w:rsid w:val="006D0EC0"/>
    <w:rsid w:val="006D1119"/>
    <w:rsid w:val="006D2048"/>
    <w:rsid w:val="006D224F"/>
    <w:rsid w:val="006D2363"/>
    <w:rsid w:val="006D3202"/>
    <w:rsid w:val="006D3C8B"/>
    <w:rsid w:val="006D463E"/>
    <w:rsid w:val="006D514D"/>
    <w:rsid w:val="006D5AF9"/>
    <w:rsid w:val="006D5E06"/>
    <w:rsid w:val="006D65C1"/>
    <w:rsid w:val="006D65C7"/>
    <w:rsid w:val="006D6694"/>
    <w:rsid w:val="006D675E"/>
    <w:rsid w:val="006D775B"/>
    <w:rsid w:val="006E04DD"/>
    <w:rsid w:val="006E0DEA"/>
    <w:rsid w:val="006E1496"/>
    <w:rsid w:val="006E1CFB"/>
    <w:rsid w:val="006E202E"/>
    <w:rsid w:val="006E2307"/>
    <w:rsid w:val="006E27ED"/>
    <w:rsid w:val="006E28D7"/>
    <w:rsid w:val="006E2957"/>
    <w:rsid w:val="006E2F05"/>
    <w:rsid w:val="006E3394"/>
    <w:rsid w:val="006E4DBD"/>
    <w:rsid w:val="006E5188"/>
    <w:rsid w:val="006E533D"/>
    <w:rsid w:val="006E57BB"/>
    <w:rsid w:val="006E6883"/>
    <w:rsid w:val="006E75C7"/>
    <w:rsid w:val="006E7679"/>
    <w:rsid w:val="006F2478"/>
    <w:rsid w:val="006F2F71"/>
    <w:rsid w:val="006F4380"/>
    <w:rsid w:val="006F506C"/>
    <w:rsid w:val="006F5B33"/>
    <w:rsid w:val="006F631C"/>
    <w:rsid w:val="006F64E3"/>
    <w:rsid w:val="006F6DAA"/>
    <w:rsid w:val="006F7115"/>
    <w:rsid w:val="006F71F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76"/>
    <w:rsid w:val="00712662"/>
    <w:rsid w:val="007128D8"/>
    <w:rsid w:val="007128DA"/>
    <w:rsid w:val="00712D41"/>
    <w:rsid w:val="0071379D"/>
    <w:rsid w:val="00713C6F"/>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15"/>
    <w:rsid w:val="00723157"/>
    <w:rsid w:val="007233EE"/>
    <w:rsid w:val="00723492"/>
    <w:rsid w:val="00723FC5"/>
    <w:rsid w:val="007243EB"/>
    <w:rsid w:val="007245C1"/>
    <w:rsid w:val="00724B68"/>
    <w:rsid w:val="00725292"/>
    <w:rsid w:val="00725A44"/>
    <w:rsid w:val="00725AB6"/>
    <w:rsid w:val="00725D1E"/>
    <w:rsid w:val="007260E0"/>
    <w:rsid w:val="00726D2A"/>
    <w:rsid w:val="00726D3A"/>
    <w:rsid w:val="00726E9F"/>
    <w:rsid w:val="007270DC"/>
    <w:rsid w:val="00727CEA"/>
    <w:rsid w:val="007310F2"/>
    <w:rsid w:val="007317B5"/>
    <w:rsid w:val="0073210C"/>
    <w:rsid w:val="007321DE"/>
    <w:rsid w:val="0073238A"/>
    <w:rsid w:val="00733758"/>
    <w:rsid w:val="00734737"/>
    <w:rsid w:val="007349E0"/>
    <w:rsid w:val="00734BBA"/>
    <w:rsid w:val="00735C77"/>
    <w:rsid w:val="00735E40"/>
    <w:rsid w:val="00735ED3"/>
    <w:rsid w:val="0073602A"/>
    <w:rsid w:val="0073676A"/>
    <w:rsid w:val="007367F6"/>
    <w:rsid w:val="00736EA4"/>
    <w:rsid w:val="00736F19"/>
    <w:rsid w:val="0073711D"/>
    <w:rsid w:val="007374FE"/>
    <w:rsid w:val="0073778F"/>
    <w:rsid w:val="007422EF"/>
    <w:rsid w:val="00742B71"/>
    <w:rsid w:val="00742F8F"/>
    <w:rsid w:val="00743205"/>
    <w:rsid w:val="0074322C"/>
    <w:rsid w:val="0074401D"/>
    <w:rsid w:val="0074429A"/>
    <w:rsid w:val="0074475B"/>
    <w:rsid w:val="007449CC"/>
    <w:rsid w:val="00744D22"/>
    <w:rsid w:val="00745110"/>
    <w:rsid w:val="00746011"/>
    <w:rsid w:val="007461B1"/>
    <w:rsid w:val="007465D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06D0"/>
    <w:rsid w:val="007611DD"/>
    <w:rsid w:val="007620BE"/>
    <w:rsid w:val="0076216E"/>
    <w:rsid w:val="0076284D"/>
    <w:rsid w:val="00762B52"/>
    <w:rsid w:val="007630E3"/>
    <w:rsid w:val="007631F2"/>
    <w:rsid w:val="007633FC"/>
    <w:rsid w:val="007637A1"/>
    <w:rsid w:val="00763CA3"/>
    <w:rsid w:val="00764CFF"/>
    <w:rsid w:val="00764FD6"/>
    <w:rsid w:val="00765189"/>
    <w:rsid w:val="007654C6"/>
    <w:rsid w:val="00766211"/>
    <w:rsid w:val="00767170"/>
    <w:rsid w:val="00767410"/>
    <w:rsid w:val="00767D66"/>
    <w:rsid w:val="00767E88"/>
    <w:rsid w:val="007716D1"/>
    <w:rsid w:val="00771A43"/>
    <w:rsid w:val="00771D7A"/>
    <w:rsid w:val="00771EC8"/>
    <w:rsid w:val="007720C2"/>
    <w:rsid w:val="007731F0"/>
    <w:rsid w:val="007740AD"/>
    <w:rsid w:val="007746F0"/>
    <w:rsid w:val="00774AA5"/>
    <w:rsid w:val="0077554C"/>
    <w:rsid w:val="00775B59"/>
    <w:rsid w:val="00775FC3"/>
    <w:rsid w:val="007763E1"/>
    <w:rsid w:val="0077698D"/>
    <w:rsid w:val="00777670"/>
    <w:rsid w:val="00777DC5"/>
    <w:rsid w:val="00780F8E"/>
    <w:rsid w:val="00782B3B"/>
    <w:rsid w:val="00782BF8"/>
    <w:rsid w:val="00782DCD"/>
    <w:rsid w:val="007834AA"/>
    <w:rsid w:val="00783536"/>
    <w:rsid w:val="00783C19"/>
    <w:rsid w:val="00783CA4"/>
    <w:rsid w:val="0078453C"/>
    <w:rsid w:val="007845CA"/>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CD"/>
    <w:rsid w:val="0079367F"/>
    <w:rsid w:val="00793A26"/>
    <w:rsid w:val="0079488E"/>
    <w:rsid w:val="007948D0"/>
    <w:rsid w:val="00794F1E"/>
    <w:rsid w:val="0079608A"/>
    <w:rsid w:val="00796861"/>
    <w:rsid w:val="00796EB0"/>
    <w:rsid w:val="0079714A"/>
    <w:rsid w:val="007976F5"/>
    <w:rsid w:val="007A02AE"/>
    <w:rsid w:val="007A03D4"/>
    <w:rsid w:val="007A059A"/>
    <w:rsid w:val="007A0E83"/>
    <w:rsid w:val="007A130B"/>
    <w:rsid w:val="007A15EC"/>
    <w:rsid w:val="007A1E23"/>
    <w:rsid w:val="007A1F5C"/>
    <w:rsid w:val="007A2F2E"/>
    <w:rsid w:val="007A55C8"/>
    <w:rsid w:val="007A5905"/>
    <w:rsid w:val="007A5BDA"/>
    <w:rsid w:val="007A5D9C"/>
    <w:rsid w:val="007A654F"/>
    <w:rsid w:val="007A68AD"/>
    <w:rsid w:val="007A739D"/>
    <w:rsid w:val="007A7D55"/>
    <w:rsid w:val="007A7E8A"/>
    <w:rsid w:val="007B0F0F"/>
    <w:rsid w:val="007B12FF"/>
    <w:rsid w:val="007B1405"/>
    <w:rsid w:val="007B185F"/>
    <w:rsid w:val="007B2A01"/>
    <w:rsid w:val="007B2E75"/>
    <w:rsid w:val="007B2E78"/>
    <w:rsid w:val="007B3B8D"/>
    <w:rsid w:val="007B43A1"/>
    <w:rsid w:val="007B4DFE"/>
    <w:rsid w:val="007B52AF"/>
    <w:rsid w:val="007B52ED"/>
    <w:rsid w:val="007B53FD"/>
    <w:rsid w:val="007B6219"/>
    <w:rsid w:val="007B6F6D"/>
    <w:rsid w:val="007B732B"/>
    <w:rsid w:val="007B7651"/>
    <w:rsid w:val="007B773D"/>
    <w:rsid w:val="007B7AC3"/>
    <w:rsid w:val="007B7BB9"/>
    <w:rsid w:val="007B7F35"/>
    <w:rsid w:val="007C0612"/>
    <w:rsid w:val="007C136F"/>
    <w:rsid w:val="007C1C57"/>
    <w:rsid w:val="007C348D"/>
    <w:rsid w:val="007C37FB"/>
    <w:rsid w:val="007C3B9B"/>
    <w:rsid w:val="007C4A8E"/>
    <w:rsid w:val="007C4EA7"/>
    <w:rsid w:val="007C4F49"/>
    <w:rsid w:val="007C4FA1"/>
    <w:rsid w:val="007C50E5"/>
    <w:rsid w:val="007C5376"/>
    <w:rsid w:val="007C6577"/>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13"/>
    <w:rsid w:val="007E0A9D"/>
    <w:rsid w:val="007E0B96"/>
    <w:rsid w:val="007E0C45"/>
    <w:rsid w:val="007E1003"/>
    <w:rsid w:val="007E10E2"/>
    <w:rsid w:val="007E1893"/>
    <w:rsid w:val="007E232C"/>
    <w:rsid w:val="007E2CF6"/>
    <w:rsid w:val="007E2E51"/>
    <w:rsid w:val="007E3A91"/>
    <w:rsid w:val="007E3D46"/>
    <w:rsid w:val="007E3D62"/>
    <w:rsid w:val="007E41FF"/>
    <w:rsid w:val="007E4786"/>
    <w:rsid w:val="007E50FE"/>
    <w:rsid w:val="007E52AB"/>
    <w:rsid w:val="007E5F3B"/>
    <w:rsid w:val="007E5F55"/>
    <w:rsid w:val="007E625C"/>
    <w:rsid w:val="007E66BD"/>
    <w:rsid w:val="007E6857"/>
    <w:rsid w:val="007E6B09"/>
    <w:rsid w:val="007E7010"/>
    <w:rsid w:val="007E7231"/>
    <w:rsid w:val="007E73C7"/>
    <w:rsid w:val="007E7C75"/>
    <w:rsid w:val="007F0164"/>
    <w:rsid w:val="007F01A0"/>
    <w:rsid w:val="007F1543"/>
    <w:rsid w:val="007F1A0D"/>
    <w:rsid w:val="007F1B2E"/>
    <w:rsid w:val="007F1B84"/>
    <w:rsid w:val="007F1F4A"/>
    <w:rsid w:val="007F2173"/>
    <w:rsid w:val="007F2491"/>
    <w:rsid w:val="007F2536"/>
    <w:rsid w:val="007F2B34"/>
    <w:rsid w:val="007F34C7"/>
    <w:rsid w:val="007F366E"/>
    <w:rsid w:val="007F388A"/>
    <w:rsid w:val="007F47E7"/>
    <w:rsid w:val="007F4F75"/>
    <w:rsid w:val="007F5718"/>
    <w:rsid w:val="007F6402"/>
    <w:rsid w:val="007F6C4A"/>
    <w:rsid w:val="007F6C5E"/>
    <w:rsid w:val="007F70F3"/>
    <w:rsid w:val="0080079C"/>
    <w:rsid w:val="00800902"/>
    <w:rsid w:val="0080269D"/>
    <w:rsid w:val="00803CDA"/>
    <w:rsid w:val="008040CB"/>
    <w:rsid w:val="008043C9"/>
    <w:rsid w:val="008047A6"/>
    <w:rsid w:val="00804D0F"/>
    <w:rsid w:val="00804F45"/>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8AD"/>
    <w:rsid w:val="00814C2C"/>
    <w:rsid w:val="00814F72"/>
    <w:rsid w:val="008150F0"/>
    <w:rsid w:val="0081565B"/>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27CC3"/>
    <w:rsid w:val="00830090"/>
    <w:rsid w:val="008305F0"/>
    <w:rsid w:val="0083071D"/>
    <w:rsid w:val="00830CAF"/>
    <w:rsid w:val="00830D3F"/>
    <w:rsid w:val="00831187"/>
    <w:rsid w:val="00831650"/>
    <w:rsid w:val="008320EC"/>
    <w:rsid w:val="0083270B"/>
    <w:rsid w:val="0083310A"/>
    <w:rsid w:val="008335C6"/>
    <w:rsid w:val="00833AB8"/>
    <w:rsid w:val="0083423C"/>
    <w:rsid w:val="00834CBF"/>
    <w:rsid w:val="00835378"/>
    <w:rsid w:val="008358C9"/>
    <w:rsid w:val="00835AA5"/>
    <w:rsid w:val="00836AC1"/>
    <w:rsid w:val="00837056"/>
    <w:rsid w:val="0084056C"/>
    <w:rsid w:val="008409D4"/>
    <w:rsid w:val="00840BEE"/>
    <w:rsid w:val="008411C2"/>
    <w:rsid w:val="0084131B"/>
    <w:rsid w:val="008415EF"/>
    <w:rsid w:val="0084174D"/>
    <w:rsid w:val="008417FF"/>
    <w:rsid w:val="00841A95"/>
    <w:rsid w:val="00841D69"/>
    <w:rsid w:val="00841F69"/>
    <w:rsid w:val="008429BA"/>
    <w:rsid w:val="00842B66"/>
    <w:rsid w:val="00845944"/>
    <w:rsid w:val="00845AD5"/>
    <w:rsid w:val="00846573"/>
    <w:rsid w:val="00846788"/>
    <w:rsid w:val="008475C6"/>
    <w:rsid w:val="00847D3E"/>
    <w:rsid w:val="008505E9"/>
    <w:rsid w:val="00851498"/>
    <w:rsid w:val="00851585"/>
    <w:rsid w:val="0085173E"/>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AA"/>
    <w:rsid w:val="00860F5E"/>
    <w:rsid w:val="00861205"/>
    <w:rsid w:val="00861C17"/>
    <w:rsid w:val="00861F49"/>
    <w:rsid w:val="0086202D"/>
    <w:rsid w:val="00862DB8"/>
    <w:rsid w:val="0086303D"/>
    <w:rsid w:val="008638DF"/>
    <w:rsid w:val="00864390"/>
    <w:rsid w:val="008643DD"/>
    <w:rsid w:val="00864540"/>
    <w:rsid w:val="0086558B"/>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63"/>
    <w:rsid w:val="00876B29"/>
    <w:rsid w:val="00876B6A"/>
    <w:rsid w:val="00876F48"/>
    <w:rsid w:val="008779A8"/>
    <w:rsid w:val="00877A5D"/>
    <w:rsid w:val="008802B8"/>
    <w:rsid w:val="00881064"/>
    <w:rsid w:val="00881B1D"/>
    <w:rsid w:val="0088228F"/>
    <w:rsid w:val="00882826"/>
    <w:rsid w:val="00882956"/>
    <w:rsid w:val="008834C6"/>
    <w:rsid w:val="00883E41"/>
    <w:rsid w:val="008841B5"/>
    <w:rsid w:val="00884B13"/>
    <w:rsid w:val="00884D1B"/>
    <w:rsid w:val="0088536D"/>
    <w:rsid w:val="008877C1"/>
    <w:rsid w:val="00887B5D"/>
    <w:rsid w:val="008919DA"/>
    <w:rsid w:val="00891A20"/>
    <w:rsid w:val="008925E3"/>
    <w:rsid w:val="008930CD"/>
    <w:rsid w:val="008931B4"/>
    <w:rsid w:val="0089331B"/>
    <w:rsid w:val="008933BC"/>
    <w:rsid w:val="008936BE"/>
    <w:rsid w:val="00893C2B"/>
    <w:rsid w:val="00893C33"/>
    <w:rsid w:val="00894EF3"/>
    <w:rsid w:val="00895F31"/>
    <w:rsid w:val="008969D4"/>
    <w:rsid w:val="00897740"/>
    <w:rsid w:val="008978C5"/>
    <w:rsid w:val="008A00D5"/>
    <w:rsid w:val="008A0157"/>
    <w:rsid w:val="008A1365"/>
    <w:rsid w:val="008A1AB1"/>
    <w:rsid w:val="008A1D5F"/>
    <w:rsid w:val="008A216D"/>
    <w:rsid w:val="008A2970"/>
    <w:rsid w:val="008A2CF7"/>
    <w:rsid w:val="008A2E29"/>
    <w:rsid w:val="008A3657"/>
    <w:rsid w:val="008A3A6F"/>
    <w:rsid w:val="008A3C76"/>
    <w:rsid w:val="008A3C98"/>
    <w:rsid w:val="008A45A9"/>
    <w:rsid w:val="008A4861"/>
    <w:rsid w:val="008A51A5"/>
    <w:rsid w:val="008A5606"/>
    <w:rsid w:val="008A5873"/>
    <w:rsid w:val="008A5D2E"/>
    <w:rsid w:val="008A6002"/>
    <w:rsid w:val="008A607D"/>
    <w:rsid w:val="008A60BA"/>
    <w:rsid w:val="008A6B05"/>
    <w:rsid w:val="008A7ACD"/>
    <w:rsid w:val="008A7E15"/>
    <w:rsid w:val="008B1FB2"/>
    <w:rsid w:val="008B2CD1"/>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4C4"/>
    <w:rsid w:val="008C07E7"/>
    <w:rsid w:val="008C0807"/>
    <w:rsid w:val="008C0A0F"/>
    <w:rsid w:val="008C0CD5"/>
    <w:rsid w:val="008C0FA4"/>
    <w:rsid w:val="008C1D31"/>
    <w:rsid w:val="008C1E31"/>
    <w:rsid w:val="008C21BE"/>
    <w:rsid w:val="008C230B"/>
    <w:rsid w:val="008C23CE"/>
    <w:rsid w:val="008C28AF"/>
    <w:rsid w:val="008C2A3F"/>
    <w:rsid w:val="008C3759"/>
    <w:rsid w:val="008C39ED"/>
    <w:rsid w:val="008C3D60"/>
    <w:rsid w:val="008C3FB4"/>
    <w:rsid w:val="008C4071"/>
    <w:rsid w:val="008C46FF"/>
    <w:rsid w:val="008C4792"/>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096"/>
    <w:rsid w:val="008D3175"/>
    <w:rsid w:val="008D3187"/>
    <w:rsid w:val="008D3752"/>
    <w:rsid w:val="008D3AE8"/>
    <w:rsid w:val="008D454C"/>
    <w:rsid w:val="008D4A92"/>
    <w:rsid w:val="008D6DD2"/>
    <w:rsid w:val="008D6F67"/>
    <w:rsid w:val="008D6FCC"/>
    <w:rsid w:val="008D704D"/>
    <w:rsid w:val="008E02DE"/>
    <w:rsid w:val="008E1835"/>
    <w:rsid w:val="008E1ADC"/>
    <w:rsid w:val="008E1BD3"/>
    <w:rsid w:val="008E2035"/>
    <w:rsid w:val="008E3081"/>
    <w:rsid w:val="008E31B9"/>
    <w:rsid w:val="008E42F1"/>
    <w:rsid w:val="008E479D"/>
    <w:rsid w:val="008E4A13"/>
    <w:rsid w:val="008E4A3C"/>
    <w:rsid w:val="008E4CB4"/>
    <w:rsid w:val="008E604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F49"/>
    <w:rsid w:val="008F4194"/>
    <w:rsid w:val="008F4D52"/>
    <w:rsid w:val="008F5160"/>
    <w:rsid w:val="008F52B3"/>
    <w:rsid w:val="008F5556"/>
    <w:rsid w:val="008F59C5"/>
    <w:rsid w:val="008F5BA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AD1"/>
    <w:rsid w:val="00911B90"/>
    <w:rsid w:val="00911C54"/>
    <w:rsid w:val="009122A7"/>
    <w:rsid w:val="009124B4"/>
    <w:rsid w:val="00912795"/>
    <w:rsid w:val="00913029"/>
    <w:rsid w:val="00913EE3"/>
    <w:rsid w:val="009142CB"/>
    <w:rsid w:val="00914D3F"/>
    <w:rsid w:val="009152F5"/>
    <w:rsid w:val="0091557F"/>
    <w:rsid w:val="00915AF0"/>
    <w:rsid w:val="0091615C"/>
    <w:rsid w:val="00916CA4"/>
    <w:rsid w:val="00916EBD"/>
    <w:rsid w:val="00917759"/>
    <w:rsid w:val="0092026D"/>
    <w:rsid w:val="009204EA"/>
    <w:rsid w:val="00920619"/>
    <w:rsid w:val="00920762"/>
    <w:rsid w:val="009207CE"/>
    <w:rsid w:val="00920A13"/>
    <w:rsid w:val="00920DF2"/>
    <w:rsid w:val="009216C5"/>
    <w:rsid w:val="00922326"/>
    <w:rsid w:val="00922922"/>
    <w:rsid w:val="00923A02"/>
    <w:rsid w:val="00924445"/>
    <w:rsid w:val="00924A68"/>
    <w:rsid w:val="00925348"/>
    <w:rsid w:val="00925B89"/>
    <w:rsid w:val="009264BB"/>
    <w:rsid w:val="009265B6"/>
    <w:rsid w:val="00927DE7"/>
    <w:rsid w:val="00927FB2"/>
    <w:rsid w:val="00927FFC"/>
    <w:rsid w:val="009302A6"/>
    <w:rsid w:val="009303F8"/>
    <w:rsid w:val="0093049E"/>
    <w:rsid w:val="00930569"/>
    <w:rsid w:val="00931518"/>
    <w:rsid w:val="00931E5B"/>
    <w:rsid w:val="00931F19"/>
    <w:rsid w:val="009323DD"/>
    <w:rsid w:val="0093261C"/>
    <w:rsid w:val="0093296A"/>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93"/>
    <w:rsid w:val="009465A0"/>
    <w:rsid w:val="00946722"/>
    <w:rsid w:val="009501C3"/>
    <w:rsid w:val="009502BE"/>
    <w:rsid w:val="009502F5"/>
    <w:rsid w:val="0095251F"/>
    <w:rsid w:val="0095321C"/>
    <w:rsid w:val="00953D09"/>
    <w:rsid w:val="00953F2B"/>
    <w:rsid w:val="009543F2"/>
    <w:rsid w:val="009544FF"/>
    <w:rsid w:val="00954A8F"/>
    <w:rsid w:val="00955067"/>
    <w:rsid w:val="00955109"/>
    <w:rsid w:val="00955D1E"/>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7CD"/>
    <w:rsid w:val="00966C29"/>
    <w:rsid w:val="009670AC"/>
    <w:rsid w:val="00967185"/>
    <w:rsid w:val="00967E33"/>
    <w:rsid w:val="00967F13"/>
    <w:rsid w:val="009700A8"/>
    <w:rsid w:val="00970599"/>
    <w:rsid w:val="009705ED"/>
    <w:rsid w:val="00970624"/>
    <w:rsid w:val="009706D5"/>
    <w:rsid w:val="00970BA8"/>
    <w:rsid w:val="00970BC4"/>
    <w:rsid w:val="00971170"/>
    <w:rsid w:val="009716FC"/>
    <w:rsid w:val="00971D98"/>
    <w:rsid w:val="009739B8"/>
    <w:rsid w:val="00973D2D"/>
    <w:rsid w:val="0097426E"/>
    <w:rsid w:val="009743D3"/>
    <w:rsid w:val="00975737"/>
    <w:rsid w:val="00975F1F"/>
    <w:rsid w:val="0097609B"/>
    <w:rsid w:val="009763A6"/>
    <w:rsid w:val="009763B1"/>
    <w:rsid w:val="009766CF"/>
    <w:rsid w:val="00976A65"/>
    <w:rsid w:val="0097716E"/>
    <w:rsid w:val="009773F1"/>
    <w:rsid w:val="009774CC"/>
    <w:rsid w:val="0097765E"/>
    <w:rsid w:val="00977752"/>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78D"/>
    <w:rsid w:val="00990D87"/>
    <w:rsid w:val="00990E9B"/>
    <w:rsid w:val="009910A4"/>
    <w:rsid w:val="00991D5A"/>
    <w:rsid w:val="00991DAD"/>
    <w:rsid w:val="009921F1"/>
    <w:rsid w:val="0099297C"/>
    <w:rsid w:val="00993376"/>
    <w:rsid w:val="0099370A"/>
    <w:rsid w:val="00993EC5"/>
    <w:rsid w:val="0099413E"/>
    <w:rsid w:val="00994CB8"/>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116"/>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4983"/>
    <w:rsid w:val="009B62AA"/>
    <w:rsid w:val="009B654D"/>
    <w:rsid w:val="009B6595"/>
    <w:rsid w:val="009B6E32"/>
    <w:rsid w:val="009B6F95"/>
    <w:rsid w:val="009B711D"/>
    <w:rsid w:val="009B7541"/>
    <w:rsid w:val="009C00DC"/>
    <w:rsid w:val="009C06DA"/>
    <w:rsid w:val="009C1155"/>
    <w:rsid w:val="009C19E0"/>
    <w:rsid w:val="009C1B9B"/>
    <w:rsid w:val="009C2357"/>
    <w:rsid w:val="009C2518"/>
    <w:rsid w:val="009C2CCF"/>
    <w:rsid w:val="009C30B3"/>
    <w:rsid w:val="009C3882"/>
    <w:rsid w:val="009C436F"/>
    <w:rsid w:val="009C43B4"/>
    <w:rsid w:val="009C47D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FD0"/>
    <w:rsid w:val="009D4EFD"/>
    <w:rsid w:val="009D5909"/>
    <w:rsid w:val="009D5AE1"/>
    <w:rsid w:val="009D5C6B"/>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30E"/>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F58"/>
    <w:rsid w:val="009F7959"/>
    <w:rsid w:val="009F7C63"/>
    <w:rsid w:val="009F7D62"/>
    <w:rsid w:val="009F7F79"/>
    <w:rsid w:val="00A000BE"/>
    <w:rsid w:val="00A000F5"/>
    <w:rsid w:val="00A0048B"/>
    <w:rsid w:val="00A00765"/>
    <w:rsid w:val="00A01955"/>
    <w:rsid w:val="00A01B3A"/>
    <w:rsid w:val="00A0216C"/>
    <w:rsid w:val="00A021C2"/>
    <w:rsid w:val="00A02524"/>
    <w:rsid w:val="00A028CC"/>
    <w:rsid w:val="00A033E6"/>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19"/>
    <w:rsid w:val="00A2065B"/>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7FC"/>
    <w:rsid w:val="00A25D08"/>
    <w:rsid w:val="00A26794"/>
    <w:rsid w:val="00A26F11"/>
    <w:rsid w:val="00A27446"/>
    <w:rsid w:val="00A27846"/>
    <w:rsid w:val="00A27A5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E3D"/>
    <w:rsid w:val="00A510B9"/>
    <w:rsid w:val="00A515A3"/>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2DE"/>
    <w:rsid w:val="00A64641"/>
    <w:rsid w:val="00A646E1"/>
    <w:rsid w:val="00A649F1"/>
    <w:rsid w:val="00A6570E"/>
    <w:rsid w:val="00A65A55"/>
    <w:rsid w:val="00A65B5C"/>
    <w:rsid w:val="00A65C6B"/>
    <w:rsid w:val="00A65CD9"/>
    <w:rsid w:val="00A6625B"/>
    <w:rsid w:val="00A663A0"/>
    <w:rsid w:val="00A66492"/>
    <w:rsid w:val="00A67567"/>
    <w:rsid w:val="00A701F7"/>
    <w:rsid w:val="00A704CD"/>
    <w:rsid w:val="00A70D62"/>
    <w:rsid w:val="00A70DAE"/>
    <w:rsid w:val="00A70DC3"/>
    <w:rsid w:val="00A70E68"/>
    <w:rsid w:val="00A717A3"/>
    <w:rsid w:val="00A71BA0"/>
    <w:rsid w:val="00A728AD"/>
    <w:rsid w:val="00A73BF7"/>
    <w:rsid w:val="00A744AD"/>
    <w:rsid w:val="00A7453E"/>
    <w:rsid w:val="00A747AC"/>
    <w:rsid w:val="00A74B22"/>
    <w:rsid w:val="00A74B37"/>
    <w:rsid w:val="00A74E3D"/>
    <w:rsid w:val="00A75114"/>
    <w:rsid w:val="00A75148"/>
    <w:rsid w:val="00A76CF7"/>
    <w:rsid w:val="00A76F66"/>
    <w:rsid w:val="00A774A8"/>
    <w:rsid w:val="00A77900"/>
    <w:rsid w:val="00A8071F"/>
    <w:rsid w:val="00A80B40"/>
    <w:rsid w:val="00A80C02"/>
    <w:rsid w:val="00A80D01"/>
    <w:rsid w:val="00A81620"/>
    <w:rsid w:val="00A818E7"/>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1E67"/>
    <w:rsid w:val="00AA23FB"/>
    <w:rsid w:val="00AA2718"/>
    <w:rsid w:val="00AA29DF"/>
    <w:rsid w:val="00AA2A14"/>
    <w:rsid w:val="00AA362E"/>
    <w:rsid w:val="00AA3E2F"/>
    <w:rsid w:val="00AA4CE6"/>
    <w:rsid w:val="00AA52AC"/>
    <w:rsid w:val="00AA52E1"/>
    <w:rsid w:val="00AA62D6"/>
    <w:rsid w:val="00AA6640"/>
    <w:rsid w:val="00AA66DF"/>
    <w:rsid w:val="00AA6796"/>
    <w:rsid w:val="00AA78B2"/>
    <w:rsid w:val="00AA7C0D"/>
    <w:rsid w:val="00AA7DD1"/>
    <w:rsid w:val="00AB0D84"/>
    <w:rsid w:val="00AB1754"/>
    <w:rsid w:val="00AB1E66"/>
    <w:rsid w:val="00AB1EF3"/>
    <w:rsid w:val="00AB2A07"/>
    <w:rsid w:val="00AB2DB9"/>
    <w:rsid w:val="00AB2E78"/>
    <w:rsid w:val="00AB2FA0"/>
    <w:rsid w:val="00AB3B35"/>
    <w:rsid w:val="00AB3B5E"/>
    <w:rsid w:val="00AB3EA4"/>
    <w:rsid w:val="00AB5541"/>
    <w:rsid w:val="00AB5657"/>
    <w:rsid w:val="00AB5FFA"/>
    <w:rsid w:val="00AB6354"/>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A66"/>
    <w:rsid w:val="00AC6CCC"/>
    <w:rsid w:val="00AC6F14"/>
    <w:rsid w:val="00AC7575"/>
    <w:rsid w:val="00AC7C29"/>
    <w:rsid w:val="00AD010C"/>
    <w:rsid w:val="00AD0305"/>
    <w:rsid w:val="00AD0431"/>
    <w:rsid w:val="00AD0911"/>
    <w:rsid w:val="00AD0F22"/>
    <w:rsid w:val="00AD16FA"/>
    <w:rsid w:val="00AD1B88"/>
    <w:rsid w:val="00AD2428"/>
    <w:rsid w:val="00AD352D"/>
    <w:rsid w:val="00AD3648"/>
    <w:rsid w:val="00AD3951"/>
    <w:rsid w:val="00AD3DCD"/>
    <w:rsid w:val="00AD3ED0"/>
    <w:rsid w:val="00AD4055"/>
    <w:rsid w:val="00AD4C4B"/>
    <w:rsid w:val="00AD4E74"/>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4D9E"/>
    <w:rsid w:val="00AE55E5"/>
    <w:rsid w:val="00AE60D1"/>
    <w:rsid w:val="00AE6BCB"/>
    <w:rsid w:val="00AE7624"/>
    <w:rsid w:val="00AF0AB7"/>
    <w:rsid w:val="00AF0F4B"/>
    <w:rsid w:val="00AF120E"/>
    <w:rsid w:val="00AF1430"/>
    <w:rsid w:val="00AF176A"/>
    <w:rsid w:val="00AF17A1"/>
    <w:rsid w:val="00AF1844"/>
    <w:rsid w:val="00AF1922"/>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54"/>
    <w:rsid w:val="00B01A92"/>
    <w:rsid w:val="00B01C30"/>
    <w:rsid w:val="00B03CE0"/>
    <w:rsid w:val="00B05244"/>
    <w:rsid w:val="00B05A03"/>
    <w:rsid w:val="00B06A47"/>
    <w:rsid w:val="00B06EA0"/>
    <w:rsid w:val="00B07665"/>
    <w:rsid w:val="00B1096B"/>
    <w:rsid w:val="00B10F04"/>
    <w:rsid w:val="00B1123C"/>
    <w:rsid w:val="00B112B3"/>
    <w:rsid w:val="00B123E4"/>
    <w:rsid w:val="00B12512"/>
    <w:rsid w:val="00B12BF6"/>
    <w:rsid w:val="00B1369F"/>
    <w:rsid w:val="00B1388F"/>
    <w:rsid w:val="00B14544"/>
    <w:rsid w:val="00B149EA"/>
    <w:rsid w:val="00B157D6"/>
    <w:rsid w:val="00B16159"/>
    <w:rsid w:val="00B16562"/>
    <w:rsid w:val="00B166BC"/>
    <w:rsid w:val="00B16A8C"/>
    <w:rsid w:val="00B16D29"/>
    <w:rsid w:val="00B17053"/>
    <w:rsid w:val="00B172EE"/>
    <w:rsid w:val="00B176FD"/>
    <w:rsid w:val="00B17DBA"/>
    <w:rsid w:val="00B203BE"/>
    <w:rsid w:val="00B2069D"/>
    <w:rsid w:val="00B20A21"/>
    <w:rsid w:val="00B210DB"/>
    <w:rsid w:val="00B2125E"/>
    <w:rsid w:val="00B21AC5"/>
    <w:rsid w:val="00B21EFA"/>
    <w:rsid w:val="00B2239D"/>
    <w:rsid w:val="00B22538"/>
    <w:rsid w:val="00B24214"/>
    <w:rsid w:val="00B2459A"/>
    <w:rsid w:val="00B24708"/>
    <w:rsid w:val="00B24D95"/>
    <w:rsid w:val="00B24DA7"/>
    <w:rsid w:val="00B252D4"/>
    <w:rsid w:val="00B2786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AC"/>
    <w:rsid w:val="00B37854"/>
    <w:rsid w:val="00B40021"/>
    <w:rsid w:val="00B4080D"/>
    <w:rsid w:val="00B40DCB"/>
    <w:rsid w:val="00B41056"/>
    <w:rsid w:val="00B411DB"/>
    <w:rsid w:val="00B413C6"/>
    <w:rsid w:val="00B41C66"/>
    <w:rsid w:val="00B42273"/>
    <w:rsid w:val="00B424B6"/>
    <w:rsid w:val="00B43A30"/>
    <w:rsid w:val="00B43F51"/>
    <w:rsid w:val="00B44332"/>
    <w:rsid w:val="00B447DC"/>
    <w:rsid w:val="00B44824"/>
    <w:rsid w:val="00B44869"/>
    <w:rsid w:val="00B44939"/>
    <w:rsid w:val="00B44C07"/>
    <w:rsid w:val="00B44DAE"/>
    <w:rsid w:val="00B4694C"/>
    <w:rsid w:val="00B4698A"/>
    <w:rsid w:val="00B46B9B"/>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23D"/>
    <w:rsid w:val="00B62973"/>
    <w:rsid w:val="00B62AF3"/>
    <w:rsid w:val="00B62C56"/>
    <w:rsid w:val="00B62D48"/>
    <w:rsid w:val="00B64F95"/>
    <w:rsid w:val="00B6501C"/>
    <w:rsid w:val="00B6522C"/>
    <w:rsid w:val="00B65F97"/>
    <w:rsid w:val="00B669F2"/>
    <w:rsid w:val="00B66D07"/>
    <w:rsid w:val="00B66E67"/>
    <w:rsid w:val="00B67283"/>
    <w:rsid w:val="00B6730C"/>
    <w:rsid w:val="00B67D76"/>
    <w:rsid w:val="00B67ED1"/>
    <w:rsid w:val="00B70104"/>
    <w:rsid w:val="00B7048B"/>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C67"/>
    <w:rsid w:val="00B80303"/>
    <w:rsid w:val="00B80E8A"/>
    <w:rsid w:val="00B81936"/>
    <w:rsid w:val="00B81E4A"/>
    <w:rsid w:val="00B82916"/>
    <w:rsid w:val="00B83109"/>
    <w:rsid w:val="00B8383C"/>
    <w:rsid w:val="00B83AF3"/>
    <w:rsid w:val="00B84D7D"/>
    <w:rsid w:val="00B852B7"/>
    <w:rsid w:val="00B856FF"/>
    <w:rsid w:val="00B85888"/>
    <w:rsid w:val="00B85D0A"/>
    <w:rsid w:val="00B85D18"/>
    <w:rsid w:val="00B85DEB"/>
    <w:rsid w:val="00B8671F"/>
    <w:rsid w:val="00B86CBC"/>
    <w:rsid w:val="00B87FE9"/>
    <w:rsid w:val="00B9137D"/>
    <w:rsid w:val="00B91FB8"/>
    <w:rsid w:val="00B9241A"/>
    <w:rsid w:val="00B92FD9"/>
    <w:rsid w:val="00B937E7"/>
    <w:rsid w:val="00B93866"/>
    <w:rsid w:val="00B93A46"/>
    <w:rsid w:val="00B944B8"/>
    <w:rsid w:val="00B945F1"/>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228"/>
    <w:rsid w:val="00BA4ACB"/>
    <w:rsid w:val="00BA4D96"/>
    <w:rsid w:val="00BA5539"/>
    <w:rsid w:val="00BA5C6D"/>
    <w:rsid w:val="00BA5D95"/>
    <w:rsid w:val="00BA69FA"/>
    <w:rsid w:val="00BA6AB3"/>
    <w:rsid w:val="00BA6EE1"/>
    <w:rsid w:val="00BA733E"/>
    <w:rsid w:val="00BA74D7"/>
    <w:rsid w:val="00BA7CD6"/>
    <w:rsid w:val="00BB0514"/>
    <w:rsid w:val="00BB0F3D"/>
    <w:rsid w:val="00BB0FC8"/>
    <w:rsid w:val="00BB15C1"/>
    <w:rsid w:val="00BB174C"/>
    <w:rsid w:val="00BB1ED5"/>
    <w:rsid w:val="00BB2F46"/>
    <w:rsid w:val="00BB3B0E"/>
    <w:rsid w:val="00BB410E"/>
    <w:rsid w:val="00BB45B4"/>
    <w:rsid w:val="00BB45DF"/>
    <w:rsid w:val="00BB4A57"/>
    <w:rsid w:val="00BB4B43"/>
    <w:rsid w:val="00BB4FB3"/>
    <w:rsid w:val="00BB5270"/>
    <w:rsid w:val="00BB536B"/>
    <w:rsid w:val="00BB54F0"/>
    <w:rsid w:val="00BB55F6"/>
    <w:rsid w:val="00BB6B79"/>
    <w:rsid w:val="00BB71B1"/>
    <w:rsid w:val="00BB7C27"/>
    <w:rsid w:val="00BB7D63"/>
    <w:rsid w:val="00BC0C60"/>
    <w:rsid w:val="00BC0EC9"/>
    <w:rsid w:val="00BC10FB"/>
    <w:rsid w:val="00BC1792"/>
    <w:rsid w:val="00BC1CD4"/>
    <w:rsid w:val="00BC1DBB"/>
    <w:rsid w:val="00BC22EF"/>
    <w:rsid w:val="00BC2907"/>
    <w:rsid w:val="00BC2D0B"/>
    <w:rsid w:val="00BC2E44"/>
    <w:rsid w:val="00BC2E6B"/>
    <w:rsid w:val="00BC3440"/>
    <w:rsid w:val="00BC3BBD"/>
    <w:rsid w:val="00BC3DF9"/>
    <w:rsid w:val="00BC3EEA"/>
    <w:rsid w:val="00BC403A"/>
    <w:rsid w:val="00BC47A6"/>
    <w:rsid w:val="00BC512A"/>
    <w:rsid w:val="00BC5391"/>
    <w:rsid w:val="00BC595B"/>
    <w:rsid w:val="00BC7052"/>
    <w:rsid w:val="00BC759E"/>
    <w:rsid w:val="00BC7F89"/>
    <w:rsid w:val="00BD00CF"/>
    <w:rsid w:val="00BD0C86"/>
    <w:rsid w:val="00BD1948"/>
    <w:rsid w:val="00BD22D9"/>
    <w:rsid w:val="00BD3C64"/>
    <w:rsid w:val="00BD40BF"/>
    <w:rsid w:val="00BD41D7"/>
    <w:rsid w:val="00BD4544"/>
    <w:rsid w:val="00BD474A"/>
    <w:rsid w:val="00BD498D"/>
    <w:rsid w:val="00BD5411"/>
    <w:rsid w:val="00BD584D"/>
    <w:rsid w:val="00BD65B2"/>
    <w:rsid w:val="00BD7BCE"/>
    <w:rsid w:val="00BD7C43"/>
    <w:rsid w:val="00BD7C5D"/>
    <w:rsid w:val="00BE0587"/>
    <w:rsid w:val="00BE10B5"/>
    <w:rsid w:val="00BE180E"/>
    <w:rsid w:val="00BE1858"/>
    <w:rsid w:val="00BE18F7"/>
    <w:rsid w:val="00BE190E"/>
    <w:rsid w:val="00BE210B"/>
    <w:rsid w:val="00BE2540"/>
    <w:rsid w:val="00BE2699"/>
    <w:rsid w:val="00BE26FA"/>
    <w:rsid w:val="00BE2D5F"/>
    <w:rsid w:val="00BE3B73"/>
    <w:rsid w:val="00BE3C0E"/>
    <w:rsid w:val="00BE4BCB"/>
    <w:rsid w:val="00BE598F"/>
    <w:rsid w:val="00BE6552"/>
    <w:rsid w:val="00BE7C72"/>
    <w:rsid w:val="00BF073D"/>
    <w:rsid w:val="00BF129F"/>
    <w:rsid w:val="00BF1959"/>
    <w:rsid w:val="00BF1A74"/>
    <w:rsid w:val="00BF1D3B"/>
    <w:rsid w:val="00BF22F5"/>
    <w:rsid w:val="00BF2B58"/>
    <w:rsid w:val="00BF3562"/>
    <w:rsid w:val="00BF386F"/>
    <w:rsid w:val="00BF4594"/>
    <w:rsid w:val="00BF4D73"/>
    <w:rsid w:val="00BF5AEB"/>
    <w:rsid w:val="00BF6ABE"/>
    <w:rsid w:val="00BF6BED"/>
    <w:rsid w:val="00BF6C92"/>
    <w:rsid w:val="00BF73B5"/>
    <w:rsid w:val="00BF76B4"/>
    <w:rsid w:val="00BF780E"/>
    <w:rsid w:val="00BF7CE2"/>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1D7B"/>
    <w:rsid w:val="00C122CF"/>
    <w:rsid w:val="00C1268D"/>
    <w:rsid w:val="00C13065"/>
    <w:rsid w:val="00C137BA"/>
    <w:rsid w:val="00C13AA7"/>
    <w:rsid w:val="00C13D69"/>
    <w:rsid w:val="00C13F9C"/>
    <w:rsid w:val="00C1441F"/>
    <w:rsid w:val="00C1458E"/>
    <w:rsid w:val="00C147E1"/>
    <w:rsid w:val="00C14E2C"/>
    <w:rsid w:val="00C15226"/>
    <w:rsid w:val="00C158E9"/>
    <w:rsid w:val="00C160A1"/>
    <w:rsid w:val="00C16987"/>
    <w:rsid w:val="00C16D04"/>
    <w:rsid w:val="00C171EA"/>
    <w:rsid w:val="00C179C4"/>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0CD"/>
    <w:rsid w:val="00C373EA"/>
    <w:rsid w:val="00C37C99"/>
    <w:rsid w:val="00C37CB5"/>
    <w:rsid w:val="00C37E50"/>
    <w:rsid w:val="00C4066F"/>
    <w:rsid w:val="00C42A0E"/>
    <w:rsid w:val="00C438F5"/>
    <w:rsid w:val="00C43FFF"/>
    <w:rsid w:val="00C441D7"/>
    <w:rsid w:val="00C4463D"/>
    <w:rsid w:val="00C447D2"/>
    <w:rsid w:val="00C44E4A"/>
    <w:rsid w:val="00C45311"/>
    <w:rsid w:val="00C46663"/>
    <w:rsid w:val="00C468E9"/>
    <w:rsid w:val="00C47393"/>
    <w:rsid w:val="00C47599"/>
    <w:rsid w:val="00C476FC"/>
    <w:rsid w:val="00C477E1"/>
    <w:rsid w:val="00C47CE7"/>
    <w:rsid w:val="00C503EA"/>
    <w:rsid w:val="00C504F9"/>
    <w:rsid w:val="00C50B8F"/>
    <w:rsid w:val="00C515B6"/>
    <w:rsid w:val="00C5193E"/>
    <w:rsid w:val="00C51969"/>
    <w:rsid w:val="00C51A8E"/>
    <w:rsid w:val="00C52086"/>
    <w:rsid w:val="00C52854"/>
    <w:rsid w:val="00C52A24"/>
    <w:rsid w:val="00C53C06"/>
    <w:rsid w:val="00C544C8"/>
    <w:rsid w:val="00C54574"/>
    <w:rsid w:val="00C56765"/>
    <w:rsid w:val="00C5753C"/>
    <w:rsid w:val="00C57816"/>
    <w:rsid w:val="00C57916"/>
    <w:rsid w:val="00C605A8"/>
    <w:rsid w:val="00C61071"/>
    <w:rsid w:val="00C611D3"/>
    <w:rsid w:val="00C612F6"/>
    <w:rsid w:val="00C61989"/>
    <w:rsid w:val="00C619A2"/>
    <w:rsid w:val="00C61D58"/>
    <w:rsid w:val="00C62047"/>
    <w:rsid w:val="00C62355"/>
    <w:rsid w:val="00C62D98"/>
    <w:rsid w:val="00C632A3"/>
    <w:rsid w:val="00C6399F"/>
    <w:rsid w:val="00C63E24"/>
    <w:rsid w:val="00C643C7"/>
    <w:rsid w:val="00C6497D"/>
    <w:rsid w:val="00C64A65"/>
    <w:rsid w:val="00C64C41"/>
    <w:rsid w:val="00C6526E"/>
    <w:rsid w:val="00C65272"/>
    <w:rsid w:val="00C654DD"/>
    <w:rsid w:val="00C65A50"/>
    <w:rsid w:val="00C65CAE"/>
    <w:rsid w:val="00C665FD"/>
    <w:rsid w:val="00C66C14"/>
    <w:rsid w:val="00C66E3C"/>
    <w:rsid w:val="00C671FD"/>
    <w:rsid w:val="00C67553"/>
    <w:rsid w:val="00C67DBA"/>
    <w:rsid w:val="00C67E20"/>
    <w:rsid w:val="00C7012A"/>
    <w:rsid w:val="00C70958"/>
    <w:rsid w:val="00C70AD7"/>
    <w:rsid w:val="00C70F76"/>
    <w:rsid w:val="00C714A2"/>
    <w:rsid w:val="00C7179F"/>
    <w:rsid w:val="00C725E4"/>
    <w:rsid w:val="00C727CF"/>
    <w:rsid w:val="00C72B4D"/>
    <w:rsid w:val="00C72D44"/>
    <w:rsid w:val="00C74E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E9"/>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88"/>
    <w:rsid w:val="00C955E6"/>
    <w:rsid w:val="00C95B05"/>
    <w:rsid w:val="00C95D9A"/>
    <w:rsid w:val="00C96406"/>
    <w:rsid w:val="00C96CEC"/>
    <w:rsid w:val="00C96DB8"/>
    <w:rsid w:val="00C970BE"/>
    <w:rsid w:val="00C970C8"/>
    <w:rsid w:val="00CA02E5"/>
    <w:rsid w:val="00CA02FE"/>
    <w:rsid w:val="00CA0664"/>
    <w:rsid w:val="00CA1743"/>
    <w:rsid w:val="00CA237E"/>
    <w:rsid w:val="00CA4139"/>
    <w:rsid w:val="00CA42C1"/>
    <w:rsid w:val="00CA47CB"/>
    <w:rsid w:val="00CA5166"/>
    <w:rsid w:val="00CA5412"/>
    <w:rsid w:val="00CA64E1"/>
    <w:rsid w:val="00CA77FA"/>
    <w:rsid w:val="00CB102F"/>
    <w:rsid w:val="00CB1979"/>
    <w:rsid w:val="00CB1BFC"/>
    <w:rsid w:val="00CB1C73"/>
    <w:rsid w:val="00CB20ED"/>
    <w:rsid w:val="00CB21ED"/>
    <w:rsid w:val="00CB294B"/>
    <w:rsid w:val="00CB3C1E"/>
    <w:rsid w:val="00CB3E1E"/>
    <w:rsid w:val="00CB3E24"/>
    <w:rsid w:val="00CB3E81"/>
    <w:rsid w:val="00CB46BF"/>
    <w:rsid w:val="00CB48DC"/>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60"/>
    <w:rsid w:val="00CC565E"/>
    <w:rsid w:val="00CC620F"/>
    <w:rsid w:val="00CC696C"/>
    <w:rsid w:val="00CC70B1"/>
    <w:rsid w:val="00CC718A"/>
    <w:rsid w:val="00CC7433"/>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E02"/>
    <w:rsid w:val="00CE1F13"/>
    <w:rsid w:val="00CE2489"/>
    <w:rsid w:val="00CE275A"/>
    <w:rsid w:val="00CE28F2"/>
    <w:rsid w:val="00CE2A25"/>
    <w:rsid w:val="00CE3247"/>
    <w:rsid w:val="00CE399B"/>
    <w:rsid w:val="00CE3BB2"/>
    <w:rsid w:val="00CE498D"/>
    <w:rsid w:val="00CE4DB2"/>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CF8"/>
    <w:rsid w:val="00CF63E5"/>
    <w:rsid w:val="00CF66FF"/>
    <w:rsid w:val="00CF6E37"/>
    <w:rsid w:val="00CF705D"/>
    <w:rsid w:val="00CF7B33"/>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17C97"/>
    <w:rsid w:val="00D202BA"/>
    <w:rsid w:val="00D20B5F"/>
    <w:rsid w:val="00D21975"/>
    <w:rsid w:val="00D22226"/>
    <w:rsid w:val="00D232F1"/>
    <w:rsid w:val="00D23CC8"/>
    <w:rsid w:val="00D247A7"/>
    <w:rsid w:val="00D24970"/>
    <w:rsid w:val="00D24EF8"/>
    <w:rsid w:val="00D25088"/>
    <w:rsid w:val="00D25782"/>
    <w:rsid w:val="00D27B3A"/>
    <w:rsid w:val="00D27E76"/>
    <w:rsid w:val="00D304B1"/>
    <w:rsid w:val="00D30B9C"/>
    <w:rsid w:val="00D30CCE"/>
    <w:rsid w:val="00D311C5"/>
    <w:rsid w:val="00D31692"/>
    <w:rsid w:val="00D32314"/>
    <w:rsid w:val="00D324CF"/>
    <w:rsid w:val="00D325C1"/>
    <w:rsid w:val="00D32FDE"/>
    <w:rsid w:val="00D331C2"/>
    <w:rsid w:val="00D3330B"/>
    <w:rsid w:val="00D33DA7"/>
    <w:rsid w:val="00D33F7A"/>
    <w:rsid w:val="00D3437D"/>
    <w:rsid w:val="00D3495E"/>
    <w:rsid w:val="00D354EB"/>
    <w:rsid w:val="00D35747"/>
    <w:rsid w:val="00D3615C"/>
    <w:rsid w:val="00D37664"/>
    <w:rsid w:val="00D37FC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4C"/>
    <w:rsid w:val="00D50D63"/>
    <w:rsid w:val="00D51C5E"/>
    <w:rsid w:val="00D52566"/>
    <w:rsid w:val="00D526C8"/>
    <w:rsid w:val="00D530A3"/>
    <w:rsid w:val="00D53BF4"/>
    <w:rsid w:val="00D53E8C"/>
    <w:rsid w:val="00D5428E"/>
    <w:rsid w:val="00D54741"/>
    <w:rsid w:val="00D551E2"/>
    <w:rsid w:val="00D56B13"/>
    <w:rsid w:val="00D56E36"/>
    <w:rsid w:val="00D5753E"/>
    <w:rsid w:val="00D5779B"/>
    <w:rsid w:val="00D60217"/>
    <w:rsid w:val="00D60271"/>
    <w:rsid w:val="00D60623"/>
    <w:rsid w:val="00D60E01"/>
    <w:rsid w:val="00D611AB"/>
    <w:rsid w:val="00D61504"/>
    <w:rsid w:val="00D61620"/>
    <w:rsid w:val="00D61638"/>
    <w:rsid w:val="00D62793"/>
    <w:rsid w:val="00D62B64"/>
    <w:rsid w:val="00D63DBD"/>
    <w:rsid w:val="00D65C16"/>
    <w:rsid w:val="00D6652F"/>
    <w:rsid w:val="00D6654D"/>
    <w:rsid w:val="00D66697"/>
    <w:rsid w:val="00D668C3"/>
    <w:rsid w:val="00D66A43"/>
    <w:rsid w:val="00D66F4C"/>
    <w:rsid w:val="00D67710"/>
    <w:rsid w:val="00D67D52"/>
    <w:rsid w:val="00D67F8F"/>
    <w:rsid w:val="00D70555"/>
    <w:rsid w:val="00D707AB"/>
    <w:rsid w:val="00D71363"/>
    <w:rsid w:val="00D7155A"/>
    <w:rsid w:val="00D734C6"/>
    <w:rsid w:val="00D73765"/>
    <w:rsid w:val="00D7377C"/>
    <w:rsid w:val="00D740D9"/>
    <w:rsid w:val="00D74236"/>
    <w:rsid w:val="00D747B5"/>
    <w:rsid w:val="00D75062"/>
    <w:rsid w:val="00D757CF"/>
    <w:rsid w:val="00D76CA3"/>
    <w:rsid w:val="00D77078"/>
    <w:rsid w:val="00D7735E"/>
    <w:rsid w:val="00D77C78"/>
    <w:rsid w:val="00D8046D"/>
    <w:rsid w:val="00D80CDF"/>
    <w:rsid w:val="00D8178E"/>
    <w:rsid w:val="00D820FC"/>
    <w:rsid w:val="00D83945"/>
    <w:rsid w:val="00D840DA"/>
    <w:rsid w:val="00D84542"/>
    <w:rsid w:val="00D8625D"/>
    <w:rsid w:val="00D86834"/>
    <w:rsid w:val="00D86901"/>
    <w:rsid w:val="00D86A7B"/>
    <w:rsid w:val="00D8792F"/>
    <w:rsid w:val="00D8795A"/>
    <w:rsid w:val="00D90B3E"/>
    <w:rsid w:val="00D90C01"/>
    <w:rsid w:val="00D90F88"/>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19"/>
    <w:rsid w:val="00D9669E"/>
    <w:rsid w:val="00D96A3A"/>
    <w:rsid w:val="00D974EE"/>
    <w:rsid w:val="00D97A86"/>
    <w:rsid w:val="00D97B4A"/>
    <w:rsid w:val="00DA05AB"/>
    <w:rsid w:val="00DA062D"/>
    <w:rsid w:val="00DA0A61"/>
    <w:rsid w:val="00DA0BE3"/>
    <w:rsid w:val="00DA17BE"/>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2D6E"/>
    <w:rsid w:val="00DC3291"/>
    <w:rsid w:val="00DC35BA"/>
    <w:rsid w:val="00DC3961"/>
    <w:rsid w:val="00DC3A1D"/>
    <w:rsid w:val="00DC3D76"/>
    <w:rsid w:val="00DC3F3B"/>
    <w:rsid w:val="00DC4BE0"/>
    <w:rsid w:val="00DC4CDD"/>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11"/>
    <w:rsid w:val="00DD37E7"/>
    <w:rsid w:val="00DD39A8"/>
    <w:rsid w:val="00DD47C8"/>
    <w:rsid w:val="00DD5A6E"/>
    <w:rsid w:val="00DD5EB4"/>
    <w:rsid w:val="00DD6011"/>
    <w:rsid w:val="00DD6064"/>
    <w:rsid w:val="00DD6138"/>
    <w:rsid w:val="00DD6240"/>
    <w:rsid w:val="00DD649E"/>
    <w:rsid w:val="00DD65A3"/>
    <w:rsid w:val="00DD7697"/>
    <w:rsid w:val="00DD772F"/>
    <w:rsid w:val="00DDB847"/>
    <w:rsid w:val="00DE0259"/>
    <w:rsid w:val="00DE0954"/>
    <w:rsid w:val="00DE0A53"/>
    <w:rsid w:val="00DE1720"/>
    <w:rsid w:val="00DE18FF"/>
    <w:rsid w:val="00DE2046"/>
    <w:rsid w:val="00DE290C"/>
    <w:rsid w:val="00DE29F0"/>
    <w:rsid w:val="00DE2B48"/>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490"/>
    <w:rsid w:val="00DF17DB"/>
    <w:rsid w:val="00DF1869"/>
    <w:rsid w:val="00DF27B3"/>
    <w:rsid w:val="00DF28BA"/>
    <w:rsid w:val="00DF2990"/>
    <w:rsid w:val="00DF3708"/>
    <w:rsid w:val="00DF3B34"/>
    <w:rsid w:val="00DF3DDF"/>
    <w:rsid w:val="00DF41B8"/>
    <w:rsid w:val="00DF497F"/>
    <w:rsid w:val="00DF4D30"/>
    <w:rsid w:val="00DF5388"/>
    <w:rsid w:val="00DF5705"/>
    <w:rsid w:val="00DF58E2"/>
    <w:rsid w:val="00DF6558"/>
    <w:rsid w:val="00DF690E"/>
    <w:rsid w:val="00DF6A09"/>
    <w:rsid w:val="00DF6C8C"/>
    <w:rsid w:val="00DF75AC"/>
    <w:rsid w:val="00DF7735"/>
    <w:rsid w:val="00DF7D38"/>
    <w:rsid w:val="00DF7FC3"/>
    <w:rsid w:val="00E0132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28"/>
    <w:rsid w:val="00E16072"/>
    <w:rsid w:val="00E160F5"/>
    <w:rsid w:val="00E16240"/>
    <w:rsid w:val="00E16397"/>
    <w:rsid w:val="00E1710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A96"/>
    <w:rsid w:val="00E30A51"/>
    <w:rsid w:val="00E30EE4"/>
    <w:rsid w:val="00E30F82"/>
    <w:rsid w:val="00E32664"/>
    <w:rsid w:val="00E3277D"/>
    <w:rsid w:val="00E32C8E"/>
    <w:rsid w:val="00E33261"/>
    <w:rsid w:val="00E345D2"/>
    <w:rsid w:val="00E347D3"/>
    <w:rsid w:val="00E35472"/>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DD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0CD"/>
    <w:rsid w:val="00E64158"/>
    <w:rsid w:val="00E6448D"/>
    <w:rsid w:val="00E655C9"/>
    <w:rsid w:val="00E655D1"/>
    <w:rsid w:val="00E65C12"/>
    <w:rsid w:val="00E65C56"/>
    <w:rsid w:val="00E65E3B"/>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4F69"/>
    <w:rsid w:val="00E85013"/>
    <w:rsid w:val="00E85E8B"/>
    <w:rsid w:val="00E86515"/>
    <w:rsid w:val="00E865C4"/>
    <w:rsid w:val="00E865CE"/>
    <w:rsid w:val="00E86BCE"/>
    <w:rsid w:val="00E871A9"/>
    <w:rsid w:val="00E9025B"/>
    <w:rsid w:val="00E909CE"/>
    <w:rsid w:val="00E90D60"/>
    <w:rsid w:val="00E91223"/>
    <w:rsid w:val="00E915FB"/>
    <w:rsid w:val="00E9300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7AB"/>
    <w:rsid w:val="00EA2A89"/>
    <w:rsid w:val="00EA4193"/>
    <w:rsid w:val="00EA474C"/>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19A"/>
    <w:rsid w:val="00EC6FBE"/>
    <w:rsid w:val="00EC76CF"/>
    <w:rsid w:val="00EC77B6"/>
    <w:rsid w:val="00ED0C16"/>
    <w:rsid w:val="00ED0DC7"/>
    <w:rsid w:val="00ED1268"/>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E4B"/>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F10"/>
    <w:rsid w:val="00EF13E9"/>
    <w:rsid w:val="00EF22B7"/>
    <w:rsid w:val="00EF2C7C"/>
    <w:rsid w:val="00EF393F"/>
    <w:rsid w:val="00EF4B9A"/>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0E1"/>
    <w:rsid w:val="00F065D6"/>
    <w:rsid w:val="00F07198"/>
    <w:rsid w:val="00F07575"/>
    <w:rsid w:val="00F0779F"/>
    <w:rsid w:val="00F10EB1"/>
    <w:rsid w:val="00F11188"/>
    <w:rsid w:val="00F1174E"/>
    <w:rsid w:val="00F126A8"/>
    <w:rsid w:val="00F1334C"/>
    <w:rsid w:val="00F133E3"/>
    <w:rsid w:val="00F13921"/>
    <w:rsid w:val="00F14993"/>
    <w:rsid w:val="00F166A2"/>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4C8"/>
    <w:rsid w:val="00F40BD7"/>
    <w:rsid w:val="00F40E95"/>
    <w:rsid w:val="00F415E8"/>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CA3"/>
    <w:rsid w:val="00F46E88"/>
    <w:rsid w:val="00F46ED9"/>
    <w:rsid w:val="00F472AA"/>
    <w:rsid w:val="00F47E8C"/>
    <w:rsid w:val="00F500F9"/>
    <w:rsid w:val="00F50491"/>
    <w:rsid w:val="00F504C4"/>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69"/>
    <w:rsid w:val="00F644F1"/>
    <w:rsid w:val="00F650C8"/>
    <w:rsid w:val="00F65227"/>
    <w:rsid w:val="00F65FF2"/>
    <w:rsid w:val="00F6698E"/>
    <w:rsid w:val="00F67417"/>
    <w:rsid w:val="00F678A1"/>
    <w:rsid w:val="00F701DB"/>
    <w:rsid w:val="00F71B90"/>
    <w:rsid w:val="00F7215F"/>
    <w:rsid w:val="00F73221"/>
    <w:rsid w:val="00F73B04"/>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4419"/>
    <w:rsid w:val="00F85285"/>
    <w:rsid w:val="00F85EE3"/>
    <w:rsid w:val="00F869A3"/>
    <w:rsid w:val="00F86AF6"/>
    <w:rsid w:val="00F86F43"/>
    <w:rsid w:val="00F87CD9"/>
    <w:rsid w:val="00F87DF1"/>
    <w:rsid w:val="00F9024D"/>
    <w:rsid w:val="00F910C0"/>
    <w:rsid w:val="00F914B7"/>
    <w:rsid w:val="00F92008"/>
    <w:rsid w:val="00F929A5"/>
    <w:rsid w:val="00F929B7"/>
    <w:rsid w:val="00F92FFE"/>
    <w:rsid w:val="00F9327D"/>
    <w:rsid w:val="00F934CA"/>
    <w:rsid w:val="00F93F2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92"/>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DE2"/>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E1F"/>
    <w:rsid w:val="00FE3D1F"/>
    <w:rsid w:val="00FE3D7C"/>
    <w:rsid w:val="00FE3DD4"/>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0E"/>
    <w:rsid w:val="00FF5672"/>
    <w:rsid w:val="00FF5BD4"/>
    <w:rsid w:val="00FF607F"/>
    <w:rsid w:val="00FF6252"/>
    <w:rsid w:val="00FF6DA7"/>
    <w:rsid w:val="00FF74B3"/>
    <w:rsid w:val="00FF769F"/>
    <w:rsid w:val="00FF7969"/>
    <w:rsid w:val="00FF7C2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 w:type="table" w:customStyle="1" w:styleId="Lentelstinklelis3">
    <w:name w:val="Lentelės tinklelis3"/>
    <w:basedOn w:val="prastojilentel"/>
    <w:uiPriority w:val="39"/>
    <w:rsid w:val="009D4EFD"/>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roma.miliauskiene@lazdijuvyturelis.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19980</Words>
  <Characters>11389</Characters>
  <Application>Microsoft Office Word</Application>
  <DocSecurity>0</DocSecurity>
  <Lines>94</Lines>
  <Paragraphs>62</Paragraphs>
  <ScaleCrop>false</ScaleCrop>
  <Company/>
  <LinksUpToDate>false</LinksUpToDate>
  <CharactersWithSpaces>31307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2025-11-10T12:40:00Z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